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92" w:rsidRDefault="003E6BC2" w:rsidP="00926B23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 </w:t>
      </w:r>
      <w:r w:rsidR="00316792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Załącznik nr </w:t>
      </w:r>
      <w:r w:rsidR="00EA7819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1</w:t>
      </w:r>
      <w:r w:rsidR="00316792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 do  ZO-1</w:t>
      </w:r>
      <w:r w:rsidR="004E471C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7</w:t>
      </w:r>
      <w:r w:rsidR="00316792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/20/BD</w:t>
      </w:r>
    </w:p>
    <w:p w:rsidR="00316792" w:rsidRDefault="00316792" w:rsidP="00316792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C26A57" w:rsidRPr="003D16DF" w:rsidRDefault="00EA7819" w:rsidP="00EA7819">
      <w:pPr>
        <w:spacing w:after="0" w:line="240" w:lineRule="auto"/>
        <w:jc w:val="center"/>
        <w:rPr>
          <w:rFonts w:cs="Times New Roman"/>
          <w:b/>
          <w:bCs/>
        </w:rPr>
      </w:pPr>
      <w:r w:rsidRPr="003D16DF">
        <w:rPr>
          <w:rFonts w:cs="Times New Roman"/>
          <w:b/>
          <w:bCs/>
        </w:rPr>
        <w:t>Opis  przedmiotu zamówienia</w:t>
      </w:r>
    </w:p>
    <w:p w:rsidR="00EA7819" w:rsidRPr="00316792" w:rsidRDefault="00EA7819" w:rsidP="00EA7819">
      <w:pPr>
        <w:spacing w:after="0" w:line="240" w:lineRule="auto"/>
        <w:jc w:val="center"/>
        <w:rPr>
          <w:rFonts w:cs="Times New Roman"/>
          <w:b/>
          <w:bCs/>
        </w:rPr>
      </w:pPr>
    </w:p>
    <w:p w:rsidR="00A5698A" w:rsidRPr="003D16DF" w:rsidRDefault="00A5698A" w:rsidP="00544305">
      <w:pPr>
        <w:spacing w:after="0"/>
        <w:jc w:val="both"/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         </w:t>
      </w:r>
      <w:r w:rsidR="00544305" w:rsidRPr="003D16DF">
        <w:rPr>
          <w:rFonts w:cs="Times New Roman"/>
          <w:b/>
          <w:color w:val="000000" w:themeColor="text1"/>
          <w:u w:val="single"/>
        </w:rPr>
        <w:t>Zadanie nr 1</w:t>
      </w:r>
    </w:p>
    <w:p w:rsidR="00643422" w:rsidRPr="00A96894" w:rsidRDefault="00643422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5"/>
        <w:gridCol w:w="8000"/>
        <w:gridCol w:w="1252"/>
      </w:tblGrid>
      <w:tr w:rsidR="000B48F6" w:rsidTr="00716CB6">
        <w:trPr>
          <w:trHeight w:val="458"/>
        </w:trPr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0B48F6" w:rsidRPr="00926B23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B48F6" w:rsidRPr="00926B23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26B23">
              <w:rPr>
                <w:b/>
                <w:sz w:val="20"/>
                <w:szCs w:val="20"/>
              </w:rPr>
              <w:t>L.p.</w:t>
            </w:r>
          </w:p>
          <w:p w:rsidR="000B48F6" w:rsidRPr="00926B23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3" w:type="pct"/>
            <w:tcBorders>
              <w:bottom w:val="single" w:sz="4" w:space="0" w:color="auto"/>
            </w:tcBorders>
            <w:vAlign w:val="center"/>
          </w:tcPr>
          <w:p w:rsidR="000B48F6" w:rsidRPr="00926B23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B48F6" w:rsidRPr="00926B23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26B23">
              <w:rPr>
                <w:b/>
                <w:sz w:val="20"/>
                <w:szCs w:val="20"/>
              </w:rPr>
              <w:t>Nazwa i opis przedmiotu zamówienia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0B48F6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B48F6" w:rsidRPr="006532F2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532F2">
              <w:rPr>
                <w:b/>
                <w:sz w:val="20"/>
                <w:szCs w:val="20"/>
              </w:rPr>
              <w:t>Ilość  szt.</w:t>
            </w:r>
          </w:p>
        </w:tc>
      </w:tr>
      <w:tr w:rsidR="000B48F6" w:rsidTr="00716CB6">
        <w:tc>
          <w:tcPr>
            <w:tcW w:w="359" w:type="pct"/>
          </w:tcPr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6B23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13" w:type="pct"/>
          </w:tcPr>
          <w:p w:rsidR="000B48F6" w:rsidRPr="00926B23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>Końcówki o pojemności 10 µl do pipet automatycznych</w:t>
            </w:r>
          </w:p>
          <w:p w:rsidR="000B48F6" w:rsidRPr="00926B23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 -  długość maksymalna do 32 mm. Oznaczenie dwóch objętości : 2 µl oraz 10µl za pomocą dodatkowych obręczy na końcówce </w:t>
            </w:r>
          </w:p>
          <w:p w:rsidR="000B48F6" w:rsidRPr="00926B23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- końcówka nie </w:t>
            </w:r>
            <w:proofErr w:type="spellStart"/>
            <w:r w:rsidRPr="00926B23">
              <w:rPr>
                <w:sz w:val="20"/>
                <w:szCs w:val="20"/>
              </w:rPr>
              <w:t>silikowana</w:t>
            </w:r>
            <w:proofErr w:type="spellEnd"/>
            <w:r w:rsidRPr="00926B23">
              <w:rPr>
                <w:sz w:val="20"/>
                <w:szCs w:val="20"/>
              </w:rPr>
              <w:t xml:space="preserve">, bezbarwna   </w:t>
            </w:r>
            <w:proofErr w:type="spellStart"/>
            <w:r w:rsidRPr="00926B23">
              <w:rPr>
                <w:sz w:val="20"/>
                <w:szCs w:val="20"/>
              </w:rPr>
              <w:t>niskoretencyjne</w:t>
            </w:r>
            <w:proofErr w:type="spellEnd"/>
            <w:r w:rsidRPr="00926B23">
              <w:rPr>
                <w:sz w:val="20"/>
                <w:szCs w:val="20"/>
              </w:rPr>
              <w:t xml:space="preserve"> </w:t>
            </w:r>
          </w:p>
          <w:p w:rsidR="000B48F6" w:rsidRPr="00926B23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- niskie zatrzymanie próbki ( w końcówce ma </w:t>
            </w:r>
            <w:proofErr w:type="spellStart"/>
            <w:r w:rsidRPr="00926B23">
              <w:rPr>
                <w:sz w:val="20"/>
                <w:szCs w:val="20"/>
              </w:rPr>
              <w:t>pozostawac</w:t>
            </w:r>
            <w:proofErr w:type="spellEnd"/>
            <w:r w:rsidRPr="00926B23">
              <w:rPr>
                <w:sz w:val="20"/>
                <w:szCs w:val="20"/>
              </w:rPr>
              <w:t xml:space="preserve"> do 0,1% dozowanej próbki)   </w:t>
            </w:r>
          </w:p>
          <w:p w:rsidR="000B48F6" w:rsidRPr="00926B23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- zgodne z normą 3127 ( dotyczy zawartości metali ciężkich)                                                                              - pasujące do pipet GILSON, HTL,  BIOHT,CAPP. </w:t>
            </w:r>
          </w:p>
        </w:tc>
        <w:tc>
          <w:tcPr>
            <w:tcW w:w="628" w:type="pct"/>
          </w:tcPr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</w:p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</w:p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</w:p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>5 000</w:t>
            </w:r>
          </w:p>
        </w:tc>
      </w:tr>
      <w:tr w:rsidR="000B48F6" w:rsidTr="00716CB6">
        <w:tc>
          <w:tcPr>
            <w:tcW w:w="359" w:type="pct"/>
          </w:tcPr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6B23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13" w:type="pct"/>
          </w:tcPr>
          <w:p w:rsidR="000B48F6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Końcówki o pojemności 200 µl do pipet automatycznych                                                                                                        -  długość do 51,5 mm.                                                                                     </w:t>
            </w:r>
          </w:p>
          <w:p w:rsidR="000B48F6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26B23">
              <w:rPr>
                <w:sz w:val="20"/>
                <w:szCs w:val="20"/>
              </w:rPr>
              <w:t xml:space="preserve">  średnica pod kołnierzem do 5 mm                                                                                                   - końcówka nie </w:t>
            </w:r>
            <w:proofErr w:type="spellStart"/>
            <w:r w:rsidRPr="00926B23">
              <w:rPr>
                <w:sz w:val="20"/>
                <w:szCs w:val="20"/>
              </w:rPr>
              <w:t>silikowana</w:t>
            </w:r>
            <w:proofErr w:type="spellEnd"/>
            <w:r w:rsidRPr="00926B23">
              <w:rPr>
                <w:sz w:val="20"/>
                <w:szCs w:val="20"/>
              </w:rPr>
              <w:t xml:space="preserve">, bezbarwna   </w:t>
            </w:r>
          </w:p>
          <w:p w:rsidR="000B48F6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26B23">
              <w:rPr>
                <w:sz w:val="20"/>
                <w:szCs w:val="20"/>
              </w:rPr>
              <w:t xml:space="preserve"> </w:t>
            </w:r>
            <w:proofErr w:type="spellStart"/>
            <w:r w:rsidRPr="00926B23">
              <w:rPr>
                <w:sz w:val="20"/>
                <w:szCs w:val="20"/>
              </w:rPr>
              <w:t>niskoretencyjne</w:t>
            </w:r>
            <w:proofErr w:type="spellEnd"/>
            <w:r w:rsidRPr="00926B23">
              <w:rPr>
                <w:sz w:val="20"/>
                <w:szCs w:val="20"/>
              </w:rPr>
              <w:t xml:space="preserve"> - niskie zatrzymanie próbki ( w końcówce ma pozostawa</w:t>
            </w:r>
            <w:r w:rsidR="00C16031">
              <w:rPr>
                <w:sz w:val="20"/>
                <w:szCs w:val="20"/>
              </w:rPr>
              <w:t>ć</w:t>
            </w:r>
            <w:r w:rsidRPr="00926B23">
              <w:rPr>
                <w:sz w:val="20"/>
                <w:szCs w:val="20"/>
              </w:rPr>
              <w:t xml:space="preserve"> do 0,1% dozowanej próbki)                                                                                                </w:t>
            </w:r>
          </w:p>
          <w:p w:rsidR="000B48F6" w:rsidRPr="00926B23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- zgodne z normą 3127 ( dotyczy zawartości metali ciężkich)                                                                                                                 - pasujące do pipet GILSON, HTL,  BIOHT,CAPP. </w:t>
            </w:r>
          </w:p>
        </w:tc>
        <w:tc>
          <w:tcPr>
            <w:tcW w:w="628" w:type="pct"/>
          </w:tcPr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</w:p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</w:p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</w:p>
          <w:p w:rsidR="000B48F6" w:rsidRPr="00926B23" w:rsidRDefault="000B48F6" w:rsidP="00926B23">
            <w:pPr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    5 000</w:t>
            </w:r>
          </w:p>
        </w:tc>
      </w:tr>
      <w:tr w:rsidR="000B48F6" w:rsidTr="00716CB6">
        <w:tc>
          <w:tcPr>
            <w:tcW w:w="359" w:type="pct"/>
          </w:tcPr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926B23" w:rsidRDefault="000B48F6" w:rsidP="00926B2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6B23">
              <w:rPr>
                <w:rFonts w:cs="Times New Roman"/>
                <w:color w:val="000000" w:themeColor="text1"/>
                <w:sz w:val="20"/>
                <w:szCs w:val="20"/>
              </w:rPr>
              <w:t xml:space="preserve">   3</w:t>
            </w:r>
          </w:p>
        </w:tc>
        <w:tc>
          <w:tcPr>
            <w:tcW w:w="4013" w:type="pct"/>
          </w:tcPr>
          <w:p w:rsidR="00C16031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Końcówki o pojemności 1000 µl do pipet automatycznych                                                                                                                                                                                            - średnica pod kołnierzem maksymalnie 7,6mm                                                                                                   - końcówka nie </w:t>
            </w:r>
            <w:proofErr w:type="spellStart"/>
            <w:r w:rsidRPr="00926B23">
              <w:rPr>
                <w:sz w:val="20"/>
                <w:szCs w:val="20"/>
              </w:rPr>
              <w:t>silikowana</w:t>
            </w:r>
            <w:proofErr w:type="spellEnd"/>
            <w:r w:rsidRPr="00926B23">
              <w:rPr>
                <w:sz w:val="20"/>
                <w:szCs w:val="20"/>
              </w:rPr>
              <w:t xml:space="preserve">,                              </w:t>
            </w:r>
          </w:p>
          <w:p w:rsidR="00C16031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 - </w:t>
            </w:r>
            <w:proofErr w:type="spellStart"/>
            <w:r w:rsidRPr="00926B23">
              <w:rPr>
                <w:sz w:val="20"/>
                <w:szCs w:val="20"/>
              </w:rPr>
              <w:t>niskoretencyjne</w:t>
            </w:r>
            <w:proofErr w:type="spellEnd"/>
            <w:r w:rsidRPr="00926B23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B48F6" w:rsidRPr="00926B23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 - zgodne z normą 3127 ( dotyczy zawartości metali ciężkich)                                                                                                                 - pasujące do pipet GILSON, HTL,  BIOHT,CAPP. </w:t>
            </w:r>
          </w:p>
        </w:tc>
        <w:tc>
          <w:tcPr>
            <w:tcW w:w="628" w:type="pct"/>
          </w:tcPr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</w:p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</w:p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>5 000</w:t>
            </w:r>
          </w:p>
        </w:tc>
      </w:tr>
      <w:tr w:rsidR="000B48F6" w:rsidRPr="00926B23" w:rsidTr="00716CB6">
        <w:tc>
          <w:tcPr>
            <w:tcW w:w="359" w:type="pct"/>
            <w:tcBorders>
              <w:bottom w:val="single" w:sz="4" w:space="0" w:color="auto"/>
            </w:tcBorders>
          </w:tcPr>
          <w:p w:rsidR="000B48F6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926B23" w:rsidRDefault="000B48F6" w:rsidP="008717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6B23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13" w:type="pct"/>
            <w:tcBorders>
              <w:bottom w:val="single" w:sz="4" w:space="0" w:color="auto"/>
            </w:tcBorders>
          </w:tcPr>
          <w:p w:rsidR="000B48F6" w:rsidRPr="00926B23" w:rsidRDefault="000B48F6" w:rsidP="00FE188D">
            <w:pPr>
              <w:spacing w:line="240" w:lineRule="auto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 xml:space="preserve">Końcówki o pojemności 5000 µl do pipet automatycznych                                                                                                                                                                                                                                                                               - końcówka nie </w:t>
            </w:r>
            <w:proofErr w:type="spellStart"/>
            <w:r w:rsidRPr="00926B23">
              <w:rPr>
                <w:sz w:val="20"/>
                <w:szCs w:val="20"/>
              </w:rPr>
              <w:t>silikowana</w:t>
            </w:r>
            <w:proofErr w:type="spellEnd"/>
            <w:r w:rsidRPr="00926B23">
              <w:rPr>
                <w:sz w:val="20"/>
                <w:szCs w:val="20"/>
              </w:rPr>
              <w:t>,                                                                                                                                           - pasujące do pipet GILSON, HTL,  BIOHT.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0B48F6" w:rsidRDefault="000B48F6" w:rsidP="00926B23">
            <w:pPr>
              <w:jc w:val="center"/>
              <w:rPr>
                <w:sz w:val="20"/>
                <w:szCs w:val="20"/>
              </w:rPr>
            </w:pPr>
          </w:p>
          <w:p w:rsidR="000B48F6" w:rsidRPr="00926B23" w:rsidRDefault="000B48F6" w:rsidP="00926B23">
            <w:pPr>
              <w:jc w:val="center"/>
              <w:rPr>
                <w:sz w:val="20"/>
                <w:szCs w:val="20"/>
              </w:rPr>
            </w:pPr>
            <w:r w:rsidRPr="00926B23">
              <w:rPr>
                <w:sz w:val="20"/>
                <w:szCs w:val="20"/>
              </w:rPr>
              <w:t>250</w:t>
            </w:r>
          </w:p>
        </w:tc>
      </w:tr>
    </w:tbl>
    <w:p w:rsidR="00EA7819" w:rsidRDefault="00EA7819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p w:rsidR="00A80AA4" w:rsidRDefault="00EA7819" w:rsidP="00544305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                      </w:t>
      </w:r>
      <w:r w:rsidR="00C16031">
        <w:rPr>
          <w:rFonts w:cs="Times New Roman"/>
          <w:b/>
          <w:color w:val="000000" w:themeColor="text1"/>
        </w:rPr>
        <w:t xml:space="preserve">                    </w:t>
      </w:r>
    </w:p>
    <w:p w:rsidR="00A5698A" w:rsidRPr="003D16DF" w:rsidRDefault="00A80AA4" w:rsidP="00544305">
      <w:pPr>
        <w:spacing w:after="0"/>
        <w:jc w:val="both"/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            </w:t>
      </w:r>
      <w:r w:rsidR="00EA7819">
        <w:rPr>
          <w:rFonts w:cs="Times New Roman"/>
          <w:b/>
          <w:color w:val="000000" w:themeColor="text1"/>
        </w:rPr>
        <w:t xml:space="preserve">   </w:t>
      </w:r>
      <w:r w:rsidR="00374320">
        <w:rPr>
          <w:rFonts w:cs="Times New Roman"/>
          <w:b/>
          <w:color w:val="000000" w:themeColor="text1"/>
        </w:rPr>
        <w:t xml:space="preserve"> </w:t>
      </w:r>
      <w:r w:rsidR="00544305" w:rsidRPr="003D16DF">
        <w:rPr>
          <w:rFonts w:cs="Times New Roman"/>
          <w:b/>
          <w:color w:val="000000" w:themeColor="text1"/>
          <w:u w:val="single"/>
        </w:rPr>
        <w:t>Zadanie nr 2</w:t>
      </w:r>
    </w:p>
    <w:p w:rsidR="00643422" w:rsidRPr="005C6583" w:rsidRDefault="00643422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"/>
        <w:gridCol w:w="8147"/>
        <w:gridCol w:w="1092"/>
      </w:tblGrid>
      <w:tr w:rsidR="000B48F6" w:rsidTr="00716CB6">
        <w:trPr>
          <w:trHeight w:val="458"/>
        </w:trPr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0B48F6" w:rsidRPr="00111685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B48F6" w:rsidRPr="00111685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>L.p.</w:t>
            </w:r>
          </w:p>
          <w:p w:rsidR="000B48F6" w:rsidRPr="00111685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7" w:type="pct"/>
            <w:tcBorders>
              <w:bottom w:val="single" w:sz="4" w:space="0" w:color="auto"/>
            </w:tcBorders>
            <w:vAlign w:val="center"/>
          </w:tcPr>
          <w:p w:rsidR="000B48F6" w:rsidRPr="00111685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B48F6" w:rsidRPr="00111685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 xml:space="preserve">i opis </w:t>
            </w:r>
            <w:r w:rsidRPr="00111685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0B48F6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B48F6" w:rsidRPr="006532F2" w:rsidRDefault="000B48F6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532F2">
              <w:rPr>
                <w:b/>
                <w:sz w:val="20"/>
                <w:szCs w:val="20"/>
              </w:rPr>
              <w:t>Ilość  szt.</w:t>
            </w:r>
          </w:p>
        </w:tc>
      </w:tr>
      <w:tr w:rsidR="000B48F6" w:rsidTr="00716CB6">
        <w:trPr>
          <w:trHeight w:val="3417"/>
        </w:trPr>
        <w:tc>
          <w:tcPr>
            <w:tcW w:w="365" w:type="pct"/>
          </w:tcPr>
          <w:p w:rsidR="000B48F6" w:rsidRPr="00111685" w:rsidRDefault="000B48F6" w:rsidP="001143F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111685" w:rsidRDefault="000B48F6" w:rsidP="001143F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B48F6" w:rsidRPr="00111685" w:rsidRDefault="000B48F6" w:rsidP="001143F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1168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F6" w:rsidRDefault="000B48F6" w:rsidP="008242AE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Mikropłytki 24-dołkowe do hodowli komórek, sterylne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- wykonane z przezroczystego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polistrenu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wolnego  od metali ciężkich                                                                                                   - dno dołka płaskie                  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  -powierzchnia modyfikowana do hodowli komórek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adherentnych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       - powierzchnia wzrostu 1,9 cm2 objętość robocza dołka 0,5 -1,5ml                                                                                 - dołki kodowane alfanumerycznie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 -sterylizowane radiacyjnie (zgodne z normą ISO 11137)                                                                                          - niepirogenne, nietoksyczne, wolne od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DNAz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RNAz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oraz DNA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człowieka                                                                                              </w:t>
            </w:r>
          </w:p>
          <w:p w:rsidR="000B48F6" w:rsidRPr="003D1B93" w:rsidRDefault="000B48F6" w:rsidP="008242AE">
            <w:pPr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1B93">
              <w:rPr>
                <w:rFonts w:ascii="Calibri" w:hAnsi="Calibri" w:cs="Arial"/>
                <w:sz w:val="20"/>
                <w:szCs w:val="20"/>
              </w:rPr>
              <w:t xml:space="preserve"> - z przykrywką posiadającą pierścienie kondensacyjne                                                                                                   - pakowane indywidualnie  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- jednorazowego użytku </w:t>
            </w:r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F6" w:rsidRPr="001143FA" w:rsidRDefault="000B48F6" w:rsidP="001143FA">
            <w:pPr>
              <w:spacing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143FA">
              <w:rPr>
                <w:rFonts w:ascii="Calibri" w:hAnsi="Calibri" w:cs="Arial"/>
                <w:sz w:val="18"/>
                <w:szCs w:val="18"/>
              </w:rPr>
              <w:t>100</w:t>
            </w:r>
          </w:p>
        </w:tc>
      </w:tr>
      <w:tr w:rsidR="000B48F6" w:rsidTr="00716CB6">
        <w:tc>
          <w:tcPr>
            <w:tcW w:w="365" w:type="pct"/>
          </w:tcPr>
          <w:p w:rsidR="000B48F6" w:rsidRPr="00111685" w:rsidRDefault="000B48F6" w:rsidP="001143F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8F6" w:rsidRDefault="000B48F6" w:rsidP="001143FA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Szalki </w:t>
            </w:r>
            <w:proofErr w:type="spellStart"/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>Petriego</w:t>
            </w:r>
            <w:proofErr w:type="spellEnd"/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do hodowli komórek, sterylne </w:t>
            </w:r>
            <w:proofErr w:type="spellStart"/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>wym</w:t>
            </w:r>
            <w:proofErr w:type="spellEnd"/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: 100 mm x 20 mm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- wykonane z przezroczystego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polistrenu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  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- z wentylacją                 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lastRenderedPageBreak/>
              <w:t xml:space="preserve">-powierzchnia dna szalki  modyfikowana do hodowli komórek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adherentnych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0B48F6" w:rsidRPr="003D1B93" w:rsidRDefault="000B48F6" w:rsidP="001143FA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D1B93">
              <w:rPr>
                <w:rFonts w:ascii="Calibri" w:hAnsi="Calibri" w:cs="Arial"/>
                <w:sz w:val="20"/>
                <w:szCs w:val="20"/>
              </w:rPr>
              <w:t xml:space="preserve">  - powierzchnia wzrostu 58 cm 2, objętość robocza szalki 16-17 ml                                                                                      -sterylizowane radiacyjnie (zgodne z normą ISO 11137)                                                                                          - niepirogenne, nietoksyczne, wolne od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DNAz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RNAz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oraz DNA człowieka i metali ciężkich                                                                                     - jednorazowego użytku             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F6" w:rsidRPr="001143FA" w:rsidRDefault="000B48F6" w:rsidP="001143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143FA">
              <w:rPr>
                <w:rFonts w:ascii="Calibri" w:hAnsi="Calibri" w:cs="Arial"/>
                <w:sz w:val="18"/>
                <w:szCs w:val="18"/>
              </w:rPr>
              <w:lastRenderedPageBreak/>
              <w:t>100</w:t>
            </w:r>
          </w:p>
        </w:tc>
      </w:tr>
      <w:tr w:rsidR="000B48F6" w:rsidTr="00716CB6">
        <w:tc>
          <w:tcPr>
            <w:tcW w:w="365" w:type="pct"/>
            <w:tcBorders>
              <w:bottom w:val="single" w:sz="4" w:space="0" w:color="auto"/>
            </w:tcBorders>
          </w:tcPr>
          <w:p w:rsidR="000B48F6" w:rsidRPr="00111685" w:rsidRDefault="000B48F6" w:rsidP="001143F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8F6" w:rsidRDefault="000B48F6" w:rsidP="001143FA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Szalki </w:t>
            </w:r>
            <w:proofErr w:type="spellStart"/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>Petriego</w:t>
            </w:r>
            <w:proofErr w:type="spellEnd"/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do hodowli komórek, sterylne </w:t>
            </w:r>
            <w:proofErr w:type="spellStart"/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>wym</w:t>
            </w:r>
            <w:proofErr w:type="spellEnd"/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:  35 mm x 10 mm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- wykonane z przezroczystego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polistrenu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  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- z wentylacją                 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-powierzchnia dna szalki  modyfikowana do hodowli komórek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adherentnych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0B48F6" w:rsidRPr="003D1B93" w:rsidRDefault="000B48F6" w:rsidP="001143FA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D1B93">
              <w:rPr>
                <w:rFonts w:ascii="Calibri" w:hAnsi="Calibri" w:cs="Arial"/>
                <w:sz w:val="20"/>
                <w:szCs w:val="20"/>
              </w:rPr>
              <w:t xml:space="preserve"> - powierzchnia wzrostu 8,7 cm 2, objętość robocza szalki 3ml                                                                                      -sterylizowane radiacyjnie (zgodne z normą ISO 11137)                                                                                          - niepirogenne, nietoksyczne, wolne od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DNAz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RNAz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oraz DNA człowieka i metali ciężkich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jednorazowego użytku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F6" w:rsidRPr="001143FA" w:rsidRDefault="000B48F6" w:rsidP="001143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143FA">
              <w:rPr>
                <w:rFonts w:ascii="Calibri" w:hAnsi="Calibri" w:cs="Arial"/>
                <w:sz w:val="18"/>
                <w:szCs w:val="18"/>
              </w:rPr>
              <w:t>100</w:t>
            </w:r>
          </w:p>
        </w:tc>
      </w:tr>
      <w:tr w:rsidR="000B48F6" w:rsidTr="00716CB6"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0B48F6" w:rsidRPr="00111685" w:rsidRDefault="000B48F6" w:rsidP="001143F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8F6" w:rsidRDefault="000B48F6" w:rsidP="001143FA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D1B9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Probówki do mrożenia komórek o pojemności 2 ml-2-2ml sterylne z nakrętką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0B48F6" w:rsidRDefault="000B48F6" w:rsidP="001143FA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D1B93">
              <w:rPr>
                <w:rFonts w:ascii="Calibri" w:hAnsi="Calibri" w:cs="Arial"/>
                <w:sz w:val="20"/>
                <w:szCs w:val="20"/>
              </w:rPr>
              <w:t xml:space="preserve"> - probówki do przechowywania materiału biologicznego w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ciekłaym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 azocie                                                                                             </w:t>
            </w:r>
          </w:p>
          <w:p w:rsidR="000B48F6" w:rsidRDefault="000B48F6" w:rsidP="001143FA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D1B93">
              <w:rPr>
                <w:rFonts w:ascii="Calibri" w:hAnsi="Calibri" w:cs="Arial"/>
                <w:sz w:val="20"/>
                <w:szCs w:val="20"/>
              </w:rPr>
              <w:t xml:space="preserve"> - wykonane z polipropylenu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-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z gwintem zewnętrznym               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- nakrętka polipropylenowa    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- probówki posiadające podstawę umożliwiającą samodzielne stanie na blacie roboczym                                                                                            </w:t>
            </w:r>
          </w:p>
          <w:p w:rsidR="000B48F6" w:rsidRPr="003D1B93" w:rsidRDefault="000B48F6" w:rsidP="001143FA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3D1B93">
              <w:rPr>
                <w:rFonts w:ascii="Calibri" w:hAnsi="Calibri" w:cs="Arial"/>
                <w:sz w:val="20"/>
                <w:szCs w:val="20"/>
              </w:rPr>
              <w:t xml:space="preserve"> - profil dna okrągły                                                                                                          </w:t>
            </w:r>
            <w:r w:rsidR="008242AE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</w:t>
            </w:r>
            <w:r w:rsidRPr="003D1B93">
              <w:rPr>
                <w:rFonts w:ascii="Calibri" w:hAnsi="Calibri" w:cs="Arial"/>
                <w:sz w:val="20"/>
                <w:szCs w:val="20"/>
              </w:rPr>
              <w:t xml:space="preserve">  - zakres temperatur -196°C-+121°C                                                                                                                                                                                 - wolne od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DNaz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RNaz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  oraz DNA człowieka                                                                                                                                                          - nie </w:t>
            </w:r>
            <w:proofErr w:type="spellStart"/>
            <w:r w:rsidRPr="003D1B93">
              <w:rPr>
                <w:rFonts w:ascii="Calibri" w:hAnsi="Calibri" w:cs="Arial"/>
                <w:sz w:val="20"/>
                <w:szCs w:val="20"/>
              </w:rPr>
              <w:t>cytoksyczne</w:t>
            </w:r>
            <w:proofErr w:type="spellEnd"/>
            <w:r w:rsidRPr="003D1B93">
              <w:rPr>
                <w:rFonts w:ascii="Calibri" w:hAnsi="Calibri" w:cs="Arial"/>
                <w:sz w:val="20"/>
                <w:szCs w:val="20"/>
              </w:rPr>
              <w:t xml:space="preserve">, nie pirogenne, nie mutagenne                                                                                                                                                        - certyfikowane jako wyrób medyczny                                                                                                                                                                           - dno wzmocnione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F6" w:rsidRPr="001143FA" w:rsidRDefault="000B48F6" w:rsidP="001143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143FA">
              <w:rPr>
                <w:rFonts w:ascii="Calibri" w:hAnsi="Calibri" w:cs="Arial"/>
                <w:sz w:val="18"/>
                <w:szCs w:val="18"/>
              </w:rPr>
              <w:t>500</w:t>
            </w:r>
          </w:p>
        </w:tc>
      </w:tr>
    </w:tbl>
    <w:p w:rsidR="0089121E" w:rsidRDefault="0089121E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p w:rsidR="00A5698A" w:rsidRPr="003D16DF" w:rsidRDefault="00A5698A" w:rsidP="00544305">
      <w:pPr>
        <w:spacing w:after="0"/>
        <w:jc w:val="both"/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           </w:t>
      </w:r>
      <w:r w:rsidR="00544305" w:rsidRPr="003D16DF">
        <w:rPr>
          <w:rFonts w:cs="Times New Roman"/>
          <w:b/>
          <w:color w:val="000000" w:themeColor="text1"/>
          <w:u w:val="single"/>
        </w:rPr>
        <w:t>Zadanie nr 3</w:t>
      </w:r>
    </w:p>
    <w:p w:rsidR="00643422" w:rsidRPr="003E1C01" w:rsidRDefault="00643422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"/>
        <w:gridCol w:w="8147"/>
        <w:gridCol w:w="1092"/>
      </w:tblGrid>
      <w:tr w:rsidR="00A5698A" w:rsidTr="00716CB6">
        <w:trPr>
          <w:trHeight w:val="458"/>
        </w:trPr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>L.p.</w:t>
            </w: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7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 xml:space="preserve">i opis </w:t>
            </w:r>
            <w:r w:rsidRPr="00111685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A5698A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6532F2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532F2">
              <w:rPr>
                <w:b/>
                <w:sz w:val="20"/>
                <w:szCs w:val="20"/>
              </w:rPr>
              <w:t>Ilość  szt.</w:t>
            </w:r>
          </w:p>
        </w:tc>
      </w:tr>
      <w:tr w:rsidR="00A5698A" w:rsidTr="00716CB6">
        <w:trPr>
          <w:trHeight w:val="844"/>
        </w:trPr>
        <w:tc>
          <w:tcPr>
            <w:tcW w:w="365" w:type="pct"/>
          </w:tcPr>
          <w:p w:rsidR="00A5698A" w:rsidRPr="00111685" w:rsidRDefault="00A5698A" w:rsidP="001F0A0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8912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1168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89121E" w:rsidRDefault="00A5698A" w:rsidP="001F0A0E">
            <w:pPr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Filtry </w:t>
            </w:r>
            <w:proofErr w:type="spellStart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>strzykawkowe</w:t>
            </w:r>
            <w:proofErr w:type="spellEnd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0,22um, </w:t>
            </w:r>
            <w:proofErr w:type="spellStart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>polietersulfonowe</w:t>
            </w:r>
            <w:proofErr w:type="spellEnd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(PES) </w:t>
            </w:r>
            <w:r w:rsidRPr="0089121E">
              <w:rPr>
                <w:rFonts w:ascii="Calibri" w:hAnsi="Calibri" w:cs="Arial"/>
                <w:sz w:val="20"/>
                <w:szCs w:val="20"/>
              </w:rPr>
              <w:t xml:space="preserve">w polipropylenowym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zamknieciu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 xml:space="preserve">, łącznie, wlot/wylot: damski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Luer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 xml:space="preserve">-Lok/ męski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Luer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>-slip w rozmiarze 25mm obj. zatrzymania filtra ˂100µL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89121E" w:rsidRDefault="00A5698A" w:rsidP="0089121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9121E">
              <w:rPr>
                <w:rFonts w:cs="Arial"/>
                <w:sz w:val="20"/>
                <w:szCs w:val="20"/>
              </w:rPr>
              <w:t>100</w:t>
            </w:r>
          </w:p>
        </w:tc>
      </w:tr>
      <w:tr w:rsidR="00A5698A" w:rsidTr="00716CB6">
        <w:trPr>
          <w:trHeight w:val="842"/>
        </w:trPr>
        <w:tc>
          <w:tcPr>
            <w:tcW w:w="365" w:type="pct"/>
          </w:tcPr>
          <w:p w:rsidR="00A5698A" w:rsidRPr="00111685" w:rsidRDefault="00A5698A" w:rsidP="008912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89121E" w:rsidRDefault="00A5698A" w:rsidP="001F0A0E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Filtry </w:t>
            </w:r>
            <w:proofErr w:type="spellStart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>strzykawkowe</w:t>
            </w:r>
            <w:proofErr w:type="spellEnd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0,22um, </w:t>
            </w:r>
            <w:proofErr w:type="spellStart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>polietersulfonowe</w:t>
            </w:r>
            <w:proofErr w:type="spellEnd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(PES)</w:t>
            </w:r>
            <w:r w:rsidRPr="0089121E">
              <w:rPr>
                <w:rFonts w:ascii="Calibri" w:hAnsi="Calibri" w:cs="Arial"/>
                <w:sz w:val="20"/>
                <w:szCs w:val="20"/>
              </w:rPr>
              <w:t xml:space="preserve"> w polipropylenowym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zamknieciu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 xml:space="preserve">, łącznie, wlot/wylot: damski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Luer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 xml:space="preserve">-Lok/ męski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Luer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>-slip w rozmiarze 13mm obj. zatrzymania filtra ˂25</w:t>
            </w:r>
            <w:r w:rsidRPr="0089121E">
              <w:rPr>
                <w:rFonts w:ascii="Calibri" w:hAnsi="Calibri" w:cs="Verdana"/>
                <w:sz w:val="20"/>
                <w:szCs w:val="20"/>
              </w:rPr>
              <w:t>µ</w:t>
            </w:r>
            <w:r w:rsidRPr="0089121E">
              <w:rPr>
                <w:rFonts w:ascii="Calibri" w:hAnsi="Calibri" w:cs="Arial"/>
                <w:sz w:val="20"/>
                <w:szCs w:val="20"/>
              </w:rPr>
              <w:t>L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89121E" w:rsidRDefault="00A5698A" w:rsidP="0089121E">
            <w:pPr>
              <w:jc w:val="center"/>
              <w:rPr>
                <w:rFonts w:cs="Arial"/>
                <w:sz w:val="20"/>
                <w:szCs w:val="20"/>
              </w:rPr>
            </w:pPr>
            <w:r w:rsidRPr="0089121E">
              <w:rPr>
                <w:rFonts w:cs="Arial"/>
                <w:sz w:val="20"/>
                <w:szCs w:val="20"/>
              </w:rPr>
              <w:t>100</w:t>
            </w:r>
          </w:p>
        </w:tc>
      </w:tr>
      <w:tr w:rsidR="00A5698A" w:rsidTr="00716CB6">
        <w:trPr>
          <w:trHeight w:val="698"/>
        </w:trPr>
        <w:tc>
          <w:tcPr>
            <w:tcW w:w="365" w:type="pct"/>
          </w:tcPr>
          <w:p w:rsidR="00A5698A" w:rsidRPr="00111685" w:rsidRDefault="00A5698A" w:rsidP="008912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89121E" w:rsidRDefault="00A5698A" w:rsidP="001F0A0E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Filtry </w:t>
            </w:r>
            <w:proofErr w:type="spellStart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>strzykawkowe</w:t>
            </w:r>
            <w:proofErr w:type="spellEnd"/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0,22um, teflonowe (PTFE</w:t>
            </w:r>
            <w:r w:rsidRPr="0089121E">
              <w:rPr>
                <w:rFonts w:ascii="Calibri" w:hAnsi="Calibri" w:cs="Arial"/>
                <w:sz w:val="20"/>
                <w:szCs w:val="20"/>
              </w:rPr>
              <w:t xml:space="preserve">) łącznie, wlot/wylot: damski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Luer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 xml:space="preserve">-Lok/ męski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Luer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>-slip w rozmiarze 25mm obj. zatrzymania filtra ˂100</w:t>
            </w:r>
            <w:r w:rsidRPr="0089121E">
              <w:rPr>
                <w:rFonts w:ascii="Calibri" w:hAnsi="Calibri" w:cs="Verdana"/>
                <w:sz w:val="20"/>
                <w:szCs w:val="20"/>
              </w:rPr>
              <w:t>µ</w:t>
            </w:r>
            <w:r w:rsidRPr="0089121E">
              <w:rPr>
                <w:rFonts w:ascii="Calibri" w:hAnsi="Calibri" w:cs="Arial"/>
                <w:sz w:val="20"/>
                <w:szCs w:val="20"/>
              </w:rPr>
              <w:t>L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89121E" w:rsidRDefault="00A5698A" w:rsidP="0089121E">
            <w:pPr>
              <w:jc w:val="center"/>
              <w:rPr>
                <w:rFonts w:cs="Arial"/>
                <w:sz w:val="20"/>
                <w:szCs w:val="20"/>
              </w:rPr>
            </w:pPr>
            <w:r w:rsidRPr="0089121E">
              <w:rPr>
                <w:rFonts w:cs="Arial"/>
                <w:sz w:val="20"/>
                <w:szCs w:val="20"/>
              </w:rPr>
              <w:t>100</w:t>
            </w:r>
          </w:p>
        </w:tc>
      </w:tr>
      <w:tr w:rsidR="00A5698A" w:rsidTr="00716CB6">
        <w:trPr>
          <w:trHeight w:val="566"/>
        </w:trPr>
        <w:tc>
          <w:tcPr>
            <w:tcW w:w="365" w:type="pct"/>
          </w:tcPr>
          <w:p w:rsidR="00A5698A" w:rsidRPr="00111685" w:rsidRDefault="00A5698A" w:rsidP="008912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89121E" w:rsidRDefault="00A5698A" w:rsidP="001F0A0E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Membrana PVDF </w:t>
            </w:r>
            <w:r w:rsidRPr="0089121E">
              <w:rPr>
                <w:rFonts w:ascii="Calibri" w:hAnsi="Calibri" w:cs="Arial"/>
                <w:sz w:val="20"/>
                <w:szCs w:val="20"/>
              </w:rPr>
              <w:t xml:space="preserve">nadająca się do procedury Western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Blot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Immobilon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 xml:space="preserve"> P), pory o średnicy 0,45um, 26,5 cm x x3,75um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89121E" w:rsidRDefault="00A5698A" w:rsidP="0089121E">
            <w:pPr>
              <w:jc w:val="center"/>
              <w:rPr>
                <w:rFonts w:cs="Arial"/>
                <w:sz w:val="20"/>
                <w:szCs w:val="20"/>
              </w:rPr>
            </w:pPr>
            <w:r w:rsidRPr="0089121E">
              <w:rPr>
                <w:rFonts w:cs="Arial"/>
                <w:sz w:val="20"/>
                <w:szCs w:val="20"/>
              </w:rPr>
              <w:t>100</w:t>
            </w:r>
          </w:p>
        </w:tc>
      </w:tr>
      <w:tr w:rsidR="00A5698A" w:rsidTr="00716CB6">
        <w:tc>
          <w:tcPr>
            <w:tcW w:w="365" w:type="pct"/>
          </w:tcPr>
          <w:p w:rsidR="00A5698A" w:rsidRPr="00111685" w:rsidRDefault="00A5698A" w:rsidP="008912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89121E" w:rsidRDefault="00A5698A" w:rsidP="001F0A0E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>Membrana nitrocelulozow</w:t>
            </w:r>
            <w:r w:rsidRPr="0089121E">
              <w:rPr>
                <w:rFonts w:ascii="Calibri" w:hAnsi="Calibri" w:cs="Arial"/>
                <w:sz w:val="20"/>
                <w:szCs w:val="20"/>
              </w:rPr>
              <w:t xml:space="preserve">a naładowana dodatnio, nadająca się do procedury Western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Blot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blottingu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 xml:space="preserve">), w rolce o wymiarach ok. 30 cm x 4m  średnica porów 0,45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89121E" w:rsidRDefault="00A5698A" w:rsidP="0089121E">
            <w:pPr>
              <w:jc w:val="center"/>
              <w:rPr>
                <w:rFonts w:cs="Arial"/>
                <w:sz w:val="20"/>
                <w:szCs w:val="20"/>
              </w:rPr>
            </w:pPr>
            <w:r w:rsidRPr="0089121E">
              <w:rPr>
                <w:rFonts w:cs="Arial"/>
                <w:sz w:val="20"/>
                <w:szCs w:val="20"/>
              </w:rPr>
              <w:t>100</w:t>
            </w:r>
          </w:p>
        </w:tc>
      </w:tr>
      <w:tr w:rsidR="00A5698A" w:rsidTr="00716CB6">
        <w:trPr>
          <w:trHeight w:val="430"/>
        </w:trPr>
        <w:tc>
          <w:tcPr>
            <w:tcW w:w="365" w:type="pct"/>
          </w:tcPr>
          <w:p w:rsidR="00A5698A" w:rsidRPr="00111685" w:rsidRDefault="00A5698A" w:rsidP="008912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89121E" w:rsidRDefault="00A5698A" w:rsidP="001F0A0E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9121E">
              <w:rPr>
                <w:rFonts w:ascii="Calibri" w:hAnsi="Calibri" w:cs="Arial"/>
                <w:b/>
                <w:bCs/>
                <w:sz w:val="20"/>
                <w:szCs w:val="20"/>
              </w:rPr>
              <w:t>Membrany (worki) dializacyjne</w:t>
            </w:r>
            <w:r w:rsidRPr="0089121E">
              <w:rPr>
                <w:rFonts w:ascii="Calibri" w:hAnsi="Calibri" w:cs="Arial"/>
                <w:sz w:val="20"/>
                <w:szCs w:val="20"/>
              </w:rPr>
              <w:t xml:space="preserve"> przeznaczone do dializowania białek, o wartości odcięcia ˂15 </w:t>
            </w:r>
            <w:proofErr w:type="spellStart"/>
            <w:r w:rsidRPr="0089121E">
              <w:rPr>
                <w:rFonts w:ascii="Calibri" w:hAnsi="Calibri" w:cs="Arial"/>
                <w:sz w:val="20"/>
                <w:szCs w:val="20"/>
              </w:rPr>
              <w:t>kDa</w:t>
            </w:r>
            <w:proofErr w:type="spellEnd"/>
            <w:r w:rsidRPr="0089121E">
              <w:rPr>
                <w:rFonts w:ascii="Calibri" w:hAnsi="Calibri" w:cs="Arial"/>
                <w:sz w:val="20"/>
                <w:szCs w:val="20"/>
              </w:rPr>
              <w:t>, szerokość  22,5 mm, długość 30m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89121E" w:rsidRDefault="00A5698A" w:rsidP="0089121E">
            <w:pPr>
              <w:jc w:val="center"/>
              <w:rPr>
                <w:rFonts w:cs="Arial"/>
                <w:sz w:val="20"/>
                <w:szCs w:val="20"/>
              </w:rPr>
            </w:pPr>
            <w:r w:rsidRPr="0089121E">
              <w:rPr>
                <w:rFonts w:cs="Arial"/>
                <w:sz w:val="20"/>
                <w:szCs w:val="20"/>
              </w:rPr>
              <w:t>100</w:t>
            </w:r>
          </w:p>
        </w:tc>
      </w:tr>
    </w:tbl>
    <w:p w:rsidR="009352B8" w:rsidRDefault="009352B8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p w:rsidR="004332F0" w:rsidRPr="003D16DF" w:rsidRDefault="00643422" w:rsidP="00544305">
      <w:p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   </w:t>
      </w:r>
      <w:r w:rsidR="009352B8">
        <w:rPr>
          <w:rFonts w:cs="Times New Roman"/>
          <w:b/>
          <w:color w:val="000000" w:themeColor="text1"/>
        </w:rPr>
        <w:t xml:space="preserve">      </w:t>
      </w:r>
      <w:r w:rsidR="00544305" w:rsidRPr="003D16DF">
        <w:rPr>
          <w:rFonts w:cs="Times New Roman"/>
          <w:color w:val="000000" w:themeColor="text1"/>
        </w:rPr>
        <w:t>Zadanie nr 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0"/>
        <w:gridCol w:w="8195"/>
        <w:gridCol w:w="1102"/>
      </w:tblGrid>
      <w:tr w:rsidR="00A5698A" w:rsidTr="00716CB6">
        <w:trPr>
          <w:trHeight w:val="458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>L.p.</w:t>
            </w: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 xml:space="preserve">i opis </w:t>
            </w:r>
            <w:r w:rsidRPr="00111685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A5698A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6532F2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532F2">
              <w:rPr>
                <w:b/>
                <w:sz w:val="20"/>
                <w:szCs w:val="20"/>
              </w:rPr>
              <w:t>Ilość  szt.</w:t>
            </w:r>
          </w:p>
        </w:tc>
      </w:tr>
      <w:tr w:rsidR="00A5698A" w:rsidTr="00C16031">
        <w:tc>
          <w:tcPr>
            <w:tcW w:w="336" w:type="pct"/>
            <w:tcBorders>
              <w:bottom w:val="single" w:sz="4" w:space="0" w:color="auto"/>
            </w:tcBorders>
          </w:tcPr>
          <w:p w:rsidR="00A5698A" w:rsidRPr="00111685" w:rsidRDefault="00A5698A" w:rsidP="001F0A0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1F0A0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1F0A0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1168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1F0A0E" w:rsidRDefault="00A5698A" w:rsidP="00DB074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F0A0E">
              <w:rPr>
                <w:rFonts w:cs="Arial"/>
                <w:b/>
                <w:bCs/>
                <w:sz w:val="20"/>
                <w:szCs w:val="20"/>
              </w:rPr>
              <w:t xml:space="preserve">Pęsety długie około 300 mm      </w:t>
            </w:r>
            <w:r w:rsidRPr="001F0A0E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- ze stali szlachetnej (18/10)                                                                                             </w:t>
            </w:r>
            <w:r w:rsidR="008242AE">
              <w:rPr>
                <w:rFonts w:cs="Arial"/>
                <w:sz w:val="20"/>
                <w:szCs w:val="20"/>
              </w:rPr>
              <w:t xml:space="preserve">                                              </w:t>
            </w:r>
            <w:r w:rsidRPr="001F0A0E">
              <w:rPr>
                <w:rFonts w:cs="Arial"/>
                <w:sz w:val="20"/>
                <w:szCs w:val="20"/>
              </w:rPr>
              <w:t xml:space="preserve"> - końce zaokrąglone                                                                                                         </w:t>
            </w:r>
            <w:r w:rsidR="008242AE">
              <w:rPr>
                <w:rFonts w:cs="Arial"/>
                <w:sz w:val="20"/>
                <w:szCs w:val="20"/>
              </w:rPr>
              <w:t xml:space="preserve">                                               </w:t>
            </w:r>
            <w:r w:rsidRPr="001F0A0E">
              <w:rPr>
                <w:rFonts w:cs="Arial"/>
                <w:sz w:val="20"/>
                <w:szCs w:val="20"/>
              </w:rPr>
              <w:t xml:space="preserve">-ze żłobkowanymi uchwytami                                                                                                                                - </w:t>
            </w:r>
            <w:proofErr w:type="spellStart"/>
            <w:r w:rsidRPr="001F0A0E">
              <w:rPr>
                <w:rFonts w:cs="Arial"/>
                <w:sz w:val="20"/>
                <w:szCs w:val="20"/>
              </w:rPr>
              <w:t>autoklawowalne</w:t>
            </w:r>
            <w:proofErr w:type="spellEnd"/>
            <w:r w:rsidRPr="001F0A0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A5698A" w:rsidRPr="00313BD8" w:rsidRDefault="00A5698A" w:rsidP="001F0A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698A" w:rsidTr="00C16031"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A5698A" w:rsidRPr="00111685" w:rsidRDefault="00A5698A" w:rsidP="001F0A0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Default="00A5698A" w:rsidP="00DB074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F0A0E">
              <w:rPr>
                <w:rFonts w:cs="Arial"/>
                <w:b/>
                <w:bCs/>
                <w:sz w:val="20"/>
                <w:szCs w:val="20"/>
              </w:rPr>
              <w:t>Pęseta precyzyjna (</w:t>
            </w:r>
            <w:proofErr w:type="spellStart"/>
            <w:r w:rsidRPr="001F0A0E">
              <w:rPr>
                <w:rFonts w:cs="Arial"/>
                <w:b/>
                <w:bCs/>
                <w:sz w:val="20"/>
                <w:szCs w:val="20"/>
              </w:rPr>
              <w:t>mikropęseta</w:t>
            </w:r>
            <w:proofErr w:type="spellEnd"/>
            <w:r w:rsidRPr="001F0A0E">
              <w:rPr>
                <w:rFonts w:cs="Arial"/>
                <w:b/>
                <w:bCs/>
                <w:sz w:val="20"/>
                <w:szCs w:val="20"/>
              </w:rPr>
              <w:t xml:space="preserve">)              </w:t>
            </w:r>
            <w:r w:rsidRPr="001F0A0E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- ze stali szlachetnej                                                                                           </w:t>
            </w:r>
          </w:p>
          <w:p w:rsidR="00A5698A" w:rsidRDefault="00A5698A" w:rsidP="00DB074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F0A0E">
              <w:rPr>
                <w:rFonts w:cs="Arial"/>
                <w:sz w:val="20"/>
                <w:szCs w:val="20"/>
              </w:rPr>
              <w:t xml:space="preserve"> - końcówka mocno zagięta, bez żłobień                                                                                                                                 - </w:t>
            </w:r>
            <w:proofErr w:type="spellStart"/>
            <w:r w:rsidRPr="001F0A0E">
              <w:rPr>
                <w:rFonts w:cs="Arial"/>
                <w:sz w:val="20"/>
                <w:szCs w:val="20"/>
              </w:rPr>
              <w:t>autoklawowalne</w:t>
            </w:r>
            <w:proofErr w:type="spellEnd"/>
            <w:r w:rsidRPr="001F0A0E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A5698A" w:rsidRPr="001F0A0E" w:rsidRDefault="00A5698A" w:rsidP="00DB074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F0A0E">
              <w:rPr>
                <w:rFonts w:cs="Arial"/>
                <w:sz w:val="20"/>
                <w:szCs w:val="20"/>
              </w:rPr>
              <w:t xml:space="preserve"> - </w:t>
            </w:r>
            <w:proofErr w:type="spellStart"/>
            <w:r w:rsidRPr="001F0A0E">
              <w:rPr>
                <w:rFonts w:cs="Arial"/>
                <w:sz w:val="20"/>
                <w:szCs w:val="20"/>
              </w:rPr>
              <w:t>szerkość</w:t>
            </w:r>
            <w:proofErr w:type="spellEnd"/>
            <w:r w:rsidRPr="001F0A0E">
              <w:rPr>
                <w:rFonts w:cs="Arial"/>
                <w:sz w:val="20"/>
                <w:szCs w:val="20"/>
              </w:rPr>
              <w:t xml:space="preserve"> końcówki 0,2 mm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98A" w:rsidRPr="00313BD8" w:rsidRDefault="00A5698A" w:rsidP="001F0A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A5698A" w:rsidRDefault="00A5698A" w:rsidP="00544305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                     </w:t>
      </w:r>
      <w:r w:rsidR="006471C3">
        <w:rPr>
          <w:rFonts w:cs="Times New Roman"/>
          <w:b/>
          <w:color w:val="000000" w:themeColor="text1"/>
        </w:rPr>
        <w:t xml:space="preserve">                 </w:t>
      </w:r>
    </w:p>
    <w:p w:rsidR="00C26A57" w:rsidRPr="003D16DF" w:rsidRDefault="00A5698A" w:rsidP="00544305">
      <w:pPr>
        <w:spacing w:after="0"/>
        <w:jc w:val="both"/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</w:t>
      </w:r>
      <w:r w:rsidR="00643422">
        <w:rPr>
          <w:rFonts w:cs="Times New Roman"/>
          <w:b/>
          <w:color w:val="000000" w:themeColor="text1"/>
        </w:rPr>
        <w:t xml:space="preserve">      </w:t>
      </w:r>
      <w:r>
        <w:rPr>
          <w:rFonts w:cs="Times New Roman"/>
          <w:b/>
          <w:color w:val="000000" w:themeColor="text1"/>
        </w:rPr>
        <w:t xml:space="preserve">  </w:t>
      </w:r>
      <w:r w:rsidRPr="003D16DF">
        <w:rPr>
          <w:rFonts w:cs="Times New Roman"/>
          <w:b/>
          <w:color w:val="000000" w:themeColor="text1"/>
          <w:u w:val="single"/>
        </w:rPr>
        <w:t>Zadanie nr 5</w:t>
      </w:r>
    </w:p>
    <w:tbl>
      <w:tblPr>
        <w:tblStyle w:val="Tabela-Siatka"/>
        <w:tblpPr w:leftFromText="141" w:rightFromText="141" w:vertAnchor="text" w:horzAnchor="margin" w:tblpXSpec="center" w:tblpY="338"/>
        <w:tblW w:w="5000" w:type="pct"/>
        <w:tblLook w:val="04A0" w:firstRow="1" w:lastRow="0" w:firstColumn="1" w:lastColumn="0" w:noHBand="0" w:noVBand="1"/>
      </w:tblPr>
      <w:tblGrid>
        <w:gridCol w:w="728"/>
        <w:gridCol w:w="8147"/>
        <w:gridCol w:w="1092"/>
      </w:tblGrid>
      <w:tr w:rsidR="00335F83" w:rsidTr="00716CB6">
        <w:trPr>
          <w:trHeight w:val="458"/>
        </w:trPr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>L.p.</w:t>
            </w:r>
          </w:p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7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 xml:space="preserve">i opis </w:t>
            </w:r>
            <w:r w:rsidRPr="00111685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A5698A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6532F2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532F2">
              <w:rPr>
                <w:b/>
                <w:sz w:val="20"/>
                <w:szCs w:val="20"/>
              </w:rPr>
              <w:t>Ilość  szt.</w:t>
            </w:r>
          </w:p>
        </w:tc>
      </w:tr>
      <w:tr w:rsidR="00335F83" w:rsidTr="00716CB6">
        <w:tc>
          <w:tcPr>
            <w:tcW w:w="365" w:type="pct"/>
          </w:tcPr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A5698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1168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407798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407798">
              <w:rPr>
                <w:rFonts w:cs="Arial"/>
                <w:sz w:val="20"/>
                <w:szCs w:val="20"/>
              </w:rPr>
              <w:t xml:space="preserve">Szalki do hodowli komórek </w:t>
            </w:r>
            <w:proofErr w:type="spellStart"/>
            <w:r w:rsidRPr="00407798">
              <w:rPr>
                <w:rFonts w:cs="Arial"/>
                <w:sz w:val="20"/>
                <w:szCs w:val="20"/>
              </w:rPr>
              <w:t>adherentnych</w:t>
            </w:r>
            <w:proofErr w:type="spellEnd"/>
            <w:r w:rsidRPr="00407798">
              <w:rPr>
                <w:rFonts w:cs="Arial"/>
                <w:sz w:val="20"/>
                <w:szCs w:val="20"/>
              </w:rPr>
              <w:t xml:space="preserve"> o średnicy 10 cm, sterylne (jałowe) bez pirogenów 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E81CA9" w:rsidRDefault="00A5698A" w:rsidP="00A5698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1CA9">
              <w:rPr>
                <w:rFonts w:cs="Arial"/>
                <w:sz w:val="20"/>
                <w:szCs w:val="20"/>
              </w:rPr>
              <w:t>1 000</w:t>
            </w:r>
          </w:p>
        </w:tc>
      </w:tr>
      <w:tr w:rsidR="00335F83" w:rsidTr="00716CB6">
        <w:tc>
          <w:tcPr>
            <w:tcW w:w="365" w:type="pct"/>
          </w:tcPr>
          <w:p w:rsidR="00A5698A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A5698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 2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407798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07798">
              <w:rPr>
                <w:rFonts w:cs="Arial"/>
                <w:sz w:val="20"/>
                <w:szCs w:val="20"/>
              </w:rPr>
              <w:t xml:space="preserve">Pipety Pasteura, szklane, o </w:t>
            </w:r>
            <w:proofErr w:type="spellStart"/>
            <w:r w:rsidRPr="00407798">
              <w:rPr>
                <w:rFonts w:cs="Arial"/>
                <w:sz w:val="20"/>
                <w:szCs w:val="20"/>
              </w:rPr>
              <w:t>dł</w:t>
            </w:r>
            <w:proofErr w:type="spellEnd"/>
            <w:r w:rsidRPr="00407798">
              <w:rPr>
                <w:rFonts w:cs="Arial"/>
                <w:sz w:val="20"/>
                <w:szCs w:val="20"/>
              </w:rPr>
              <w:t xml:space="preserve"> 150mm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E81CA9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E81CA9">
              <w:rPr>
                <w:rFonts w:cs="Arial"/>
                <w:sz w:val="20"/>
                <w:szCs w:val="20"/>
              </w:rPr>
              <w:t>5 000</w:t>
            </w:r>
          </w:p>
        </w:tc>
      </w:tr>
      <w:tr w:rsidR="00335F83" w:rsidTr="00716CB6">
        <w:tc>
          <w:tcPr>
            <w:tcW w:w="365" w:type="pct"/>
          </w:tcPr>
          <w:p w:rsidR="00A5698A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407798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07798">
              <w:rPr>
                <w:rFonts w:cs="Arial"/>
                <w:sz w:val="20"/>
                <w:szCs w:val="20"/>
              </w:rPr>
              <w:t xml:space="preserve">Pipety serologiczne o objętości 5 ml jałowe (sterylne) pakowane </w:t>
            </w:r>
            <w:proofErr w:type="spellStart"/>
            <w:r w:rsidRPr="00407798">
              <w:rPr>
                <w:rFonts w:cs="Arial"/>
                <w:sz w:val="20"/>
                <w:szCs w:val="20"/>
              </w:rPr>
              <w:t>pojedyńczo</w:t>
            </w:r>
            <w:proofErr w:type="spellEnd"/>
            <w:r w:rsidRPr="00407798">
              <w:rPr>
                <w:rFonts w:cs="Arial"/>
                <w:sz w:val="20"/>
                <w:szCs w:val="20"/>
              </w:rPr>
              <w:t>, bez pirogenów, nietoksyczne, nadające się do pracy z hodowlami komórkowymi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E81CA9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E81CA9">
              <w:rPr>
                <w:rFonts w:cs="Arial"/>
                <w:sz w:val="20"/>
                <w:szCs w:val="20"/>
              </w:rPr>
              <w:t>600</w:t>
            </w:r>
          </w:p>
        </w:tc>
      </w:tr>
      <w:tr w:rsidR="00335F83" w:rsidTr="00716CB6">
        <w:tc>
          <w:tcPr>
            <w:tcW w:w="365" w:type="pct"/>
            <w:tcBorders>
              <w:bottom w:val="single" w:sz="4" w:space="0" w:color="auto"/>
            </w:tcBorders>
          </w:tcPr>
          <w:p w:rsidR="00A5698A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407798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07798">
              <w:rPr>
                <w:rFonts w:cs="Arial"/>
                <w:sz w:val="20"/>
                <w:szCs w:val="20"/>
              </w:rPr>
              <w:t xml:space="preserve">Pipety serologiczne o objętości 10 ml jałowe (sterylne) pakowane </w:t>
            </w:r>
            <w:proofErr w:type="spellStart"/>
            <w:r w:rsidRPr="00407798">
              <w:rPr>
                <w:rFonts w:cs="Arial"/>
                <w:sz w:val="20"/>
                <w:szCs w:val="20"/>
              </w:rPr>
              <w:t>pojedyńczo</w:t>
            </w:r>
            <w:proofErr w:type="spellEnd"/>
            <w:r w:rsidRPr="00407798">
              <w:rPr>
                <w:rFonts w:cs="Arial"/>
                <w:sz w:val="20"/>
                <w:szCs w:val="20"/>
              </w:rPr>
              <w:t>, bez pirogenów, nietoksyczne, nadające się do pracy z hodowlami komórkowymi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E81CA9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E81CA9">
              <w:rPr>
                <w:rFonts w:cs="Arial"/>
                <w:sz w:val="20"/>
                <w:szCs w:val="20"/>
              </w:rPr>
              <w:t>600</w:t>
            </w:r>
          </w:p>
        </w:tc>
      </w:tr>
      <w:tr w:rsidR="00335F83" w:rsidTr="00716CB6">
        <w:tc>
          <w:tcPr>
            <w:tcW w:w="365" w:type="pct"/>
            <w:tcBorders>
              <w:top w:val="single" w:sz="4" w:space="0" w:color="auto"/>
            </w:tcBorders>
          </w:tcPr>
          <w:p w:rsidR="00A5698A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407798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07798">
              <w:rPr>
                <w:rFonts w:cs="Arial"/>
                <w:sz w:val="20"/>
                <w:szCs w:val="20"/>
              </w:rPr>
              <w:t xml:space="preserve">Pipety serologiczne o objętości 25 ml jałowe (sterylne) pakowane </w:t>
            </w:r>
            <w:proofErr w:type="spellStart"/>
            <w:r w:rsidRPr="00407798">
              <w:rPr>
                <w:rFonts w:cs="Arial"/>
                <w:sz w:val="20"/>
                <w:szCs w:val="20"/>
              </w:rPr>
              <w:t>pojedyńczo</w:t>
            </w:r>
            <w:proofErr w:type="spellEnd"/>
            <w:r w:rsidRPr="00407798">
              <w:rPr>
                <w:rFonts w:cs="Arial"/>
                <w:sz w:val="20"/>
                <w:szCs w:val="20"/>
              </w:rPr>
              <w:t>, bez pirogenów, nietoksyczne, nadające się do pracy z hodowlami komórkowymi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E81CA9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E81CA9">
              <w:rPr>
                <w:rFonts w:cs="Arial"/>
                <w:sz w:val="20"/>
                <w:szCs w:val="20"/>
              </w:rPr>
              <w:t>200</w:t>
            </w:r>
          </w:p>
        </w:tc>
      </w:tr>
      <w:tr w:rsidR="00335F83" w:rsidTr="00716CB6">
        <w:tc>
          <w:tcPr>
            <w:tcW w:w="365" w:type="pct"/>
          </w:tcPr>
          <w:p w:rsidR="00A5698A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407798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07798">
              <w:rPr>
                <w:rFonts w:cs="Arial"/>
                <w:sz w:val="20"/>
                <w:szCs w:val="20"/>
              </w:rPr>
              <w:t xml:space="preserve">Pipety serologiczne o objętości 50 ml jałowe (sterylne) pakowane </w:t>
            </w:r>
            <w:proofErr w:type="spellStart"/>
            <w:r w:rsidRPr="00407798">
              <w:rPr>
                <w:rFonts w:cs="Arial"/>
                <w:sz w:val="20"/>
                <w:szCs w:val="20"/>
              </w:rPr>
              <w:t>pojedyńczo</w:t>
            </w:r>
            <w:proofErr w:type="spellEnd"/>
            <w:r w:rsidRPr="00407798">
              <w:rPr>
                <w:rFonts w:cs="Arial"/>
                <w:sz w:val="20"/>
                <w:szCs w:val="20"/>
              </w:rPr>
              <w:t>, bez pirogenów, nietoksyczne, nadające się do pracy z hodowlami komórkowymi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E81CA9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E81CA9">
              <w:rPr>
                <w:rFonts w:cs="Arial"/>
                <w:sz w:val="20"/>
                <w:szCs w:val="20"/>
              </w:rPr>
              <w:t>120</w:t>
            </w:r>
          </w:p>
        </w:tc>
      </w:tr>
      <w:tr w:rsidR="00335F83" w:rsidTr="00716CB6">
        <w:tc>
          <w:tcPr>
            <w:tcW w:w="365" w:type="pct"/>
          </w:tcPr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07798">
              <w:rPr>
                <w:rFonts w:cs="Arial"/>
                <w:sz w:val="20"/>
                <w:szCs w:val="20"/>
              </w:rPr>
              <w:t xml:space="preserve">Naczynka Lab Tek II 8-komorowe, dno szklane, sterylne </w:t>
            </w:r>
          </w:p>
          <w:p w:rsidR="00A5698A" w:rsidRPr="00407798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E81CA9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E81CA9">
              <w:rPr>
                <w:rFonts w:cs="Arial"/>
                <w:sz w:val="20"/>
                <w:szCs w:val="20"/>
              </w:rPr>
              <w:t>32</w:t>
            </w:r>
          </w:p>
        </w:tc>
      </w:tr>
      <w:tr w:rsidR="00335F83" w:rsidTr="00716CB6">
        <w:tc>
          <w:tcPr>
            <w:tcW w:w="365" w:type="pct"/>
          </w:tcPr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698A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07798">
              <w:rPr>
                <w:rFonts w:cs="Arial"/>
                <w:sz w:val="20"/>
                <w:szCs w:val="20"/>
              </w:rPr>
              <w:t xml:space="preserve">Naczynka Lab Tek II 4-komorowe, dno szklane, sterylne </w:t>
            </w:r>
          </w:p>
          <w:p w:rsidR="00A5698A" w:rsidRPr="00407798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E81CA9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E81CA9">
              <w:rPr>
                <w:rFonts w:cs="Arial"/>
                <w:sz w:val="20"/>
                <w:szCs w:val="20"/>
              </w:rPr>
              <w:t>16</w:t>
            </w:r>
          </w:p>
        </w:tc>
      </w:tr>
    </w:tbl>
    <w:p w:rsidR="00A80AA4" w:rsidRDefault="00A80AA4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p w:rsidR="00A5698A" w:rsidRPr="003D16DF" w:rsidRDefault="00A80AA4" w:rsidP="00544305">
      <w:pPr>
        <w:spacing w:after="0"/>
        <w:jc w:val="both"/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       </w:t>
      </w:r>
      <w:r w:rsidR="00A5698A" w:rsidRPr="003D16DF">
        <w:rPr>
          <w:rFonts w:cs="Times New Roman"/>
          <w:b/>
          <w:color w:val="000000" w:themeColor="text1"/>
          <w:u w:val="single"/>
        </w:rPr>
        <w:t xml:space="preserve">Zadanie nr 6 </w:t>
      </w:r>
    </w:p>
    <w:p w:rsidR="00A5698A" w:rsidRDefault="00A5698A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29"/>
        <w:tblW w:w="5000" w:type="pct"/>
        <w:tblLook w:val="04A0" w:firstRow="1" w:lastRow="0" w:firstColumn="1" w:lastColumn="0" w:noHBand="0" w:noVBand="1"/>
      </w:tblPr>
      <w:tblGrid>
        <w:gridCol w:w="728"/>
        <w:gridCol w:w="8147"/>
        <w:gridCol w:w="1092"/>
      </w:tblGrid>
      <w:tr w:rsidR="00A5698A" w:rsidTr="00716CB6">
        <w:trPr>
          <w:trHeight w:val="458"/>
        </w:trPr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>L.p.</w:t>
            </w:r>
          </w:p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7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 xml:space="preserve">i opis </w:t>
            </w:r>
            <w:r w:rsidRPr="00111685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A5698A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6532F2" w:rsidRDefault="00A5698A" w:rsidP="00A569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532F2">
              <w:rPr>
                <w:b/>
                <w:sz w:val="20"/>
                <w:szCs w:val="20"/>
              </w:rPr>
              <w:t>Ilość  szt.</w:t>
            </w:r>
          </w:p>
        </w:tc>
      </w:tr>
      <w:tr w:rsidR="00A5698A" w:rsidTr="00716CB6">
        <w:tc>
          <w:tcPr>
            <w:tcW w:w="365" w:type="pct"/>
          </w:tcPr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1168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3416E2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416E2">
              <w:rPr>
                <w:rFonts w:cs="Arial"/>
                <w:b/>
                <w:bCs/>
                <w:sz w:val="20"/>
                <w:szCs w:val="20"/>
              </w:rPr>
              <w:t xml:space="preserve">Probówki wirówkowe </w:t>
            </w:r>
            <w:proofErr w:type="spellStart"/>
            <w:r w:rsidRPr="003416E2">
              <w:rPr>
                <w:rFonts w:cs="Arial"/>
                <w:b/>
                <w:bCs/>
                <w:sz w:val="20"/>
                <w:szCs w:val="20"/>
              </w:rPr>
              <w:t>stożkowodenne</w:t>
            </w:r>
            <w:proofErr w:type="spellEnd"/>
            <w:r w:rsidRPr="003416E2">
              <w:rPr>
                <w:rFonts w:cs="Arial"/>
                <w:b/>
                <w:bCs/>
                <w:sz w:val="20"/>
                <w:szCs w:val="20"/>
              </w:rPr>
              <w:t xml:space="preserve"> o obj. 50 ml </w:t>
            </w:r>
            <w:r w:rsidRPr="003416E2">
              <w:rPr>
                <w:rFonts w:cs="Arial"/>
                <w:sz w:val="20"/>
                <w:szCs w:val="20"/>
              </w:rPr>
              <w:t>z zakrętką, jałowe (</w:t>
            </w:r>
            <w:proofErr w:type="spellStart"/>
            <w:r w:rsidRPr="003416E2">
              <w:rPr>
                <w:rFonts w:cs="Arial"/>
                <w:sz w:val="20"/>
                <w:szCs w:val="20"/>
              </w:rPr>
              <w:t>strerylne</w:t>
            </w:r>
            <w:proofErr w:type="spellEnd"/>
            <w:r w:rsidRPr="003416E2">
              <w:rPr>
                <w:rFonts w:cs="Arial"/>
                <w:sz w:val="20"/>
                <w:szCs w:val="20"/>
              </w:rPr>
              <w:t xml:space="preserve">), bez pirogenów, wolne od DNA </w:t>
            </w:r>
            <w:proofErr w:type="spellStart"/>
            <w:r w:rsidRPr="003416E2">
              <w:rPr>
                <w:rFonts w:cs="Arial"/>
                <w:sz w:val="20"/>
                <w:szCs w:val="20"/>
              </w:rPr>
              <w:t>iRNA</w:t>
            </w:r>
            <w:proofErr w:type="spellEnd"/>
            <w:r w:rsidRPr="003416E2">
              <w:rPr>
                <w:rFonts w:cs="Arial"/>
                <w:sz w:val="20"/>
                <w:szCs w:val="20"/>
              </w:rPr>
              <w:t>, nadające się do wirowania w przyspieszeniach do 25 000 x g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3416E2" w:rsidRDefault="00A5698A" w:rsidP="00A5698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416E2">
              <w:rPr>
                <w:rFonts w:cs="Arial"/>
                <w:sz w:val="20"/>
                <w:szCs w:val="20"/>
              </w:rPr>
              <w:t>500</w:t>
            </w:r>
          </w:p>
        </w:tc>
      </w:tr>
      <w:tr w:rsidR="00A5698A" w:rsidTr="00716CB6">
        <w:tc>
          <w:tcPr>
            <w:tcW w:w="365" w:type="pct"/>
          </w:tcPr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3416E2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416E2">
              <w:rPr>
                <w:rFonts w:cs="Arial"/>
                <w:b/>
                <w:bCs/>
                <w:sz w:val="20"/>
                <w:szCs w:val="20"/>
              </w:rPr>
              <w:t xml:space="preserve">Końcówki do pipet o obj. 200 ul </w:t>
            </w:r>
            <w:r w:rsidRPr="003416E2">
              <w:rPr>
                <w:rFonts w:cs="Arial"/>
                <w:sz w:val="20"/>
                <w:szCs w:val="20"/>
              </w:rPr>
              <w:t>pakowane w workach, nadające się do sterylizacji w autoklawie parowym w 121 °C przez 21 min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3416E2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3416E2">
              <w:rPr>
                <w:rFonts w:cs="Arial"/>
                <w:sz w:val="20"/>
                <w:szCs w:val="20"/>
              </w:rPr>
              <w:t>10 000</w:t>
            </w:r>
          </w:p>
        </w:tc>
      </w:tr>
      <w:tr w:rsidR="00A5698A" w:rsidTr="00716CB6">
        <w:tc>
          <w:tcPr>
            <w:tcW w:w="365" w:type="pct"/>
          </w:tcPr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3416E2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416E2">
              <w:rPr>
                <w:rFonts w:cs="Arial"/>
                <w:b/>
                <w:bCs/>
                <w:sz w:val="20"/>
                <w:szCs w:val="20"/>
              </w:rPr>
              <w:t xml:space="preserve">Końcówki do pipet o obj. 1000 ul </w:t>
            </w:r>
            <w:r w:rsidRPr="003416E2">
              <w:rPr>
                <w:rFonts w:cs="Arial"/>
                <w:sz w:val="20"/>
                <w:szCs w:val="20"/>
              </w:rPr>
              <w:t>pakowane w workach, nadające się do sterylizacji w autoklawie parowym w 121 °C przez 21 min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3416E2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3416E2">
              <w:rPr>
                <w:rFonts w:cs="Arial"/>
                <w:sz w:val="20"/>
                <w:szCs w:val="20"/>
              </w:rPr>
              <w:t>15 000</w:t>
            </w:r>
          </w:p>
        </w:tc>
      </w:tr>
      <w:tr w:rsidR="00A5698A" w:rsidTr="00716CB6">
        <w:tc>
          <w:tcPr>
            <w:tcW w:w="365" w:type="pct"/>
            <w:tcBorders>
              <w:bottom w:val="single" w:sz="4" w:space="0" w:color="auto"/>
            </w:tcBorders>
          </w:tcPr>
          <w:p w:rsidR="00A5698A" w:rsidRPr="00111685" w:rsidRDefault="00A5698A" w:rsidP="00A5698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698A" w:rsidRPr="003416E2" w:rsidRDefault="00A5698A" w:rsidP="00A5698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416E2">
              <w:rPr>
                <w:rFonts w:cs="Arial"/>
                <w:sz w:val="20"/>
                <w:szCs w:val="20"/>
              </w:rPr>
              <w:t xml:space="preserve">Probówki wirówkowe typu </w:t>
            </w:r>
            <w:proofErr w:type="spellStart"/>
            <w:r w:rsidRPr="003416E2">
              <w:rPr>
                <w:rFonts w:cs="Arial"/>
                <w:sz w:val="20"/>
                <w:szCs w:val="20"/>
              </w:rPr>
              <w:t>Eppendorf</w:t>
            </w:r>
            <w:proofErr w:type="spellEnd"/>
            <w:r w:rsidRPr="003416E2">
              <w:rPr>
                <w:rFonts w:cs="Arial"/>
                <w:sz w:val="20"/>
                <w:szCs w:val="20"/>
              </w:rPr>
              <w:t xml:space="preserve"> o objętości 1,5ml, pakowane w workach nadające się do sterylizacji w autoklawie parowym w 121 °C przez 21 min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3416E2" w:rsidRDefault="00A5698A" w:rsidP="00A5698A">
            <w:pPr>
              <w:jc w:val="center"/>
              <w:rPr>
                <w:rFonts w:cs="Arial"/>
                <w:sz w:val="20"/>
                <w:szCs w:val="20"/>
              </w:rPr>
            </w:pPr>
            <w:r w:rsidRPr="003416E2">
              <w:rPr>
                <w:rFonts w:cs="Arial"/>
                <w:sz w:val="20"/>
                <w:szCs w:val="20"/>
              </w:rPr>
              <w:t>500</w:t>
            </w:r>
          </w:p>
        </w:tc>
      </w:tr>
    </w:tbl>
    <w:p w:rsidR="00A5698A" w:rsidRPr="003D16DF" w:rsidRDefault="00643422" w:rsidP="00544305">
      <w:pPr>
        <w:spacing w:after="0"/>
        <w:jc w:val="both"/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      </w:t>
      </w:r>
      <w:r w:rsidR="00A5698A">
        <w:rPr>
          <w:rFonts w:cs="Times New Roman"/>
          <w:b/>
          <w:color w:val="000000" w:themeColor="text1"/>
        </w:rPr>
        <w:t xml:space="preserve"> </w:t>
      </w:r>
      <w:r w:rsidR="00A5698A" w:rsidRPr="003D16DF">
        <w:rPr>
          <w:rFonts w:cs="Times New Roman"/>
          <w:b/>
          <w:color w:val="000000" w:themeColor="text1"/>
          <w:u w:val="single"/>
        </w:rPr>
        <w:t xml:space="preserve">Zadanie nr 7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6"/>
        <w:gridCol w:w="8155"/>
        <w:gridCol w:w="1086"/>
      </w:tblGrid>
      <w:tr w:rsidR="00A5698A" w:rsidTr="00716CB6">
        <w:trPr>
          <w:trHeight w:val="458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>L.p.</w:t>
            </w: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1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 xml:space="preserve">i opis </w:t>
            </w:r>
            <w:r w:rsidRPr="00111685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A5698A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6532F2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532F2">
              <w:rPr>
                <w:b/>
                <w:sz w:val="20"/>
                <w:szCs w:val="20"/>
              </w:rPr>
              <w:t>Ilość  szt.</w:t>
            </w:r>
          </w:p>
        </w:tc>
      </w:tr>
      <w:tr w:rsidR="00A5698A" w:rsidTr="00517497">
        <w:trPr>
          <w:trHeight w:hRule="exact" w:val="567"/>
        </w:trPr>
        <w:tc>
          <w:tcPr>
            <w:tcW w:w="364" w:type="pct"/>
          </w:tcPr>
          <w:p w:rsidR="00A5698A" w:rsidRDefault="00A5698A" w:rsidP="00722F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722F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0F58AA" w:rsidRDefault="00A5698A" w:rsidP="009F20C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 xml:space="preserve">Końcówka do pipet automatycznych, </w:t>
            </w:r>
            <w:proofErr w:type="spellStart"/>
            <w:r w:rsidRPr="000F58AA">
              <w:rPr>
                <w:rFonts w:cs="Arial"/>
                <w:sz w:val="20"/>
                <w:szCs w:val="20"/>
              </w:rPr>
              <w:t>żólta</w:t>
            </w:r>
            <w:proofErr w:type="spellEnd"/>
            <w:r w:rsidRPr="000F58AA">
              <w:rPr>
                <w:rFonts w:cs="Arial"/>
                <w:sz w:val="20"/>
                <w:szCs w:val="20"/>
              </w:rPr>
              <w:t xml:space="preserve"> (Gilson , </w:t>
            </w:r>
            <w:proofErr w:type="spellStart"/>
            <w:r w:rsidRPr="000F58AA">
              <w:rPr>
                <w:rFonts w:cs="Arial"/>
                <w:sz w:val="20"/>
                <w:szCs w:val="20"/>
              </w:rPr>
              <w:t>Biohit</w:t>
            </w:r>
            <w:proofErr w:type="spellEnd"/>
            <w:r w:rsidRPr="000F58AA">
              <w:rPr>
                <w:rFonts w:cs="Arial"/>
                <w:sz w:val="20"/>
                <w:szCs w:val="20"/>
              </w:rPr>
              <w:t>, HTL ), 200μl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0F58AA" w:rsidRDefault="00A5698A" w:rsidP="000F58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>15 000</w:t>
            </w:r>
          </w:p>
        </w:tc>
      </w:tr>
      <w:tr w:rsidR="00A5698A" w:rsidTr="00716CB6">
        <w:tc>
          <w:tcPr>
            <w:tcW w:w="364" w:type="pct"/>
          </w:tcPr>
          <w:p w:rsidR="00A5698A" w:rsidRDefault="00A5698A" w:rsidP="00722F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722F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Default="00A5698A" w:rsidP="009F20C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>Końcówka do pipet automatycznych, niebieska ( uniwersalna ), 1000μl</w:t>
            </w:r>
          </w:p>
          <w:p w:rsidR="00A5698A" w:rsidRPr="000F58AA" w:rsidRDefault="00A5698A" w:rsidP="009F20C1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0F58AA" w:rsidRDefault="00A5698A" w:rsidP="000F58AA">
            <w:pPr>
              <w:jc w:val="center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>20 000</w:t>
            </w:r>
          </w:p>
        </w:tc>
      </w:tr>
      <w:tr w:rsidR="00A5698A" w:rsidTr="00716CB6">
        <w:tc>
          <w:tcPr>
            <w:tcW w:w="364" w:type="pct"/>
            <w:tcBorders>
              <w:right w:val="single" w:sz="4" w:space="0" w:color="auto"/>
            </w:tcBorders>
          </w:tcPr>
          <w:p w:rsidR="00652825" w:rsidRDefault="00652825" w:rsidP="00722F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722F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0F58AA" w:rsidRDefault="00A5698A" w:rsidP="009F20C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 xml:space="preserve">Końcówka do pipet automatycznych, bezbarwna, </w:t>
            </w:r>
            <w:proofErr w:type="spellStart"/>
            <w:r w:rsidRPr="000F58AA">
              <w:rPr>
                <w:rFonts w:cs="Arial"/>
                <w:sz w:val="20"/>
                <w:szCs w:val="20"/>
              </w:rPr>
              <w:t>uniwesalna</w:t>
            </w:r>
            <w:proofErr w:type="spellEnd"/>
            <w:r w:rsidRPr="000F58AA">
              <w:rPr>
                <w:rFonts w:cs="Arial"/>
                <w:sz w:val="20"/>
                <w:szCs w:val="20"/>
              </w:rPr>
              <w:t>, długość 4,5 cm, 10μl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0F58AA" w:rsidRDefault="00A5698A" w:rsidP="000F58AA">
            <w:pPr>
              <w:jc w:val="center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>15 000</w:t>
            </w:r>
          </w:p>
        </w:tc>
      </w:tr>
      <w:tr w:rsidR="00A5698A" w:rsidTr="003D16DF">
        <w:tc>
          <w:tcPr>
            <w:tcW w:w="364" w:type="pct"/>
            <w:tcBorders>
              <w:bottom w:val="single" w:sz="4" w:space="0" w:color="auto"/>
            </w:tcBorders>
          </w:tcPr>
          <w:p w:rsidR="00A5698A" w:rsidRPr="00111685" w:rsidRDefault="00A5698A" w:rsidP="00722F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0F58AA" w:rsidRDefault="00A5698A" w:rsidP="009F20C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 xml:space="preserve">Końcówka do pipet automatycznych, bezbarwna, bez znacznika, </w:t>
            </w:r>
            <w:proofErr w:type="spellStart"/>
            <w:r w:rsidRPr="000F58AA">
              <w:rPr>
                <w:rFonts w:cs="Arial"/>
                <w:sz w:val="20"/>
                <w:szCs w:val="20"/>
              </w:rPr>
              <w:t>niskoretencyjna</w:t>
            </w:r>
            <w:proofErr w:type="spellEnd"/>
            <w:r w:rsidRPr="000F58AA">
              <w:rPr>
                <w:rFonts w:cs="Arial"/>
                <w:sz w:val="20"/>
                <w:szCs w:val="20"/>
              </w:rPr>
              <w:t xml:space="preserve"> z filtrem 10 </w:t>
            </w:r>
            <w:proofErr w:type="spellStart"/>
            <w:r w:rsidRPr="000F58AA">
              <w:rPr>
                <w:rFonts w:cs="Arial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0F58AA" w:rsidRDefault="00A5698A" w:rsidP="000F58AA">
            <w:pPr>
              <w:jc w:val="center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>1 000</w:t>
            </w:r>
          </w:p>
        </w:tc>
      </w:tr>
      <w:tr w:rsidR="00A5698A" w:rsidTr="003D16DF"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A5698A" w:rsidRPr="00111685" w:rsidRDefault="00A5698A" w:rsidP="00722F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0F58AA" w:rsidRDefault="00A5698A" w:rsidP="009F20C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 xml:space="preserve">Końcówka do pipet automatycznych, bezbarwna, bez znacznika, </w:t>
            </w:r>
            <w:proofErr w:type="spellStart"/>
            <w:r w:rsidRPr="000F58AA">
              <w:rPr>
                <w:rFonts w:cs="Arial"/>
                <w:sz w:val="20"/>
                <w:szCs w:val="20"/>
              </w:rPr>
              <w:t>niskoretencyjna</w:t>
            </w:r>
            <w:proofErr w:type="spellEnd"/>
            <w:r w:rsidRPr="000F58AA">
              <w:rPr>
                <w:rFonts w:cs="Arial"/>
                <w:sz w:val="20"/>
                <w:szCs w:val="20"/>
              </w:rPr>
              <w:t xml:space="preserve"> z filtrem 200 </w:t>
            </w:r>
            <w:proofErr w:type="spellStart"/>
            <w:r w:rsidRPr="000F58AA">
              <w:rPr>
                <w:rFonts w:cs="Arial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0F58AA" w:rsidRDefault="00A5698A" w:rsidP="000F58AA">
            <w:pPr>
              <w:jc w:val="center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>1 000</w:t>
            </w:r>
          </w:p>
        </w:tc>
      </w:tr>
      <w:tr w:rsidR="00A5698A" w:rsidTr="003D16DF"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A5698A" w:rsidRPr="00111685" w:rsidRDefault="00A5698A" w:rsidP="00722F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0F58AA" w:rsidRDefault="00A5698A" w:rsidP="009F20C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 xml:space="preserve">Końcówka do pipet automatycznych, bezbarwna, bez znacznika, </w:t>
            </w:r>
            <w:proofErr w:type="spellStart"/>
            <w:r w:rsidRPr="000F58AA">
              <w:rPr>
                <w:rFonts w:cs="Arial"/>
                <w:sz w:val="20"/>
                <w:szCs w:val="20"/>
              </w:rPr>
              <w:t>niskoretencyjna</w:t>
            </w:r>
            <w:proofErr w:type="spellEnd"/>
            <w:r w:rsidRPr="000F58AA">
              <w:rPr>
                <w:rFonts w:cs="Arial"/>
                <w:sz w:val="20"/>
                <w:szCs w:val="20"/>
              </w:rPr>
              <w:t xml:space="preserve"> z filtrem 1000 </w:t>
            </w:r>
            <w:proofErr w:type="spellStart"/>
            <w:r w:rsidRPr="000F58AA">
              <w:rPr>
                <w:rFonts w:cs="Arial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0F58AA" w:rsidRDefault="00A5698A" w:rsidP="000F58AA">
            <w:pPr>
              <w:jc w:val="center"/>
              <w:rPr>
                <w:rFonts w:cs="Arial"/>
                <w:sz w:val="20"/>
                <w:szCs w:val="20"/>
              </w:rPr>
            </w:pPr>
            <w:r w:rsidRPr="000F58AA">
              <w:rPr>
                <w:rFonts w:cs="Arial"/>
                <w:sz w:val="20"/>
                <w:szCs w:val="20"/>
              </w:rPr>
              <w:t>1 000</w:t>
            </w:r>
          </w:p>
        </w:tc>
      </w:tr>
    </w:tbl>
    <w:p w:rsidR="00335F83" w:rsidRDefault="00335F83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p w:rsidR="00EF7B4C" w:rsidRDefault="00335F83" w:rsidP="00544305">
      <w:pPr>
        <w:spacing w:after="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     </w:t>
      </w:r>
    </w:p>
    <w:p w:rsidR="00335F83" w:rsidRPr="003D16DF" w:rsidRDefault="00EF7B4C" w:rsidP="00544305">
      <w:pPr>
        <w:spacing w:after="0"/>
        <w:jc w:val="both"/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      </w:t>
      </w:r>
      <w:r w:rsidR="00335F83">
        <w:rPr>
          <w:rFonts w:cs="Times New Roman"/>
          <w:b/>
          <w:color w:val="000000" w:themeColor="text1"/>
        </w:rPr>
        <w:t xml:space="preserve"> </w:t>
      </w:r>
      <w:r w:rsidR="00544305" w:rsidRPr="003D16DF">
        <w:rPr>
          <w:rFonts w:cs="Times New Roman"/>
          <w:b/>
          <w:color w:val="000000" w:themeColor="text1"/>
          <w:u w:val="single"/>
        </w:rPr>
        <w:t>Zadanie nr 8</w:t>
      </w:r>
    </w:p>
    <w:p w:rsidR="00335F83" w:rsidRPr="003E1C01" w:rsidRDefault="00335F83" w:rsidP="00544305">
      <w:pPr>
        <w:spacing w:after="0"/>
        <w:jc w:val="both"/>
        <w:rPr>
          <w:rFonts w:cs="Times New Roman"/>
          <w:b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6"/>
        <w:gridCol w:w="8155"/>
        <w:gridCol w:w="1086"/>
      </w:tblGrid>
      <w:tr w:rsidR="00A5698A" w:rsidTr="00716CB6">
        <w:trPr>
          <w:trHeight w:val="458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>L.p.</w:t>
            </w: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1" w:type="pct"/>
            <w:tcBorders>
              <w:bottom w:val="single" w:sz="4" w:space="0" w:color="auto"/>
            </w:tcBorders>
            <w:vAlign w:val="center"/>
          </w:tcPr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111685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168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 xml:space="preserve">i opis </w:t>
            </w:r>
            <w:r w:rsidRPr="00111685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A5698A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5698A" w:rsidRPr="006532F2" w:rsidRDefault="00A5698A" w:rsidP="008B245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532F2">
              <w:rPr>
                <w:b/>
                <w:sz w:val="20"/>
                <w:szCs w:val="20"/>
              </w:rPr>
              <w:t>Ilość  szt.</w:t>
            </w:r>
          </w:p>
        </w:tc>
      </w:tr>
      <w:tr w:rsidR="00A5698A" w:rsidTr="00716CB6">
        <w:tc>
          <w:tcPr>
            <w:tcW w:w="364" w:type="pct"/>
          </w:tcPr>
          <w:p w:rsidR="00A5698A" w:rsidRDefault="00A5698A" w:rsidP="009F20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A5698A" w:rsidRDefault="00A5698A" w:rsidP="009F20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9F20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FA17FC" w:rsidRDefault="00A5698A" w:rsidP="009F20C1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FA17F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Szalki do hodowli  komórek </w:t>
            </w:r>
            <w:proofErr w:type="spellStart"/>
            <w:r w:rsidRPr="00FA17FC">
              <w:rPr>
                <w:rFonts w:ascii="Calibri" w:hAnsi="Calibri" w:cs="Arial"/>
                <w:b/>
                <w:bCs/>
                <w:sz w:val="20"/>
                <w:szCs w:val="20"/>
              </w:rPr>
              <w:t>adherentnych</w:t>
            </w:r>
            <w:proofErr w:type="spellEnd"/>
            <w:r w:rsidRPr="00FA17F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, sterylne, średnica 10 cm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Specyfikacja: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wymiar szalki 100x20 mm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 xml:space="preserve">• powierzchnia modyfikowana do hodowli komórek </w:t>
            </w:r>
            <w:proofErr w:type="spellStart"/>
            <w:r w:rsidRPr="00FA17FC">
              <w:rPr>
                <w:rFonts w:ascii="Calibri" w:hAnsi="Calibri" w:cs="Arial"/>
                <w:sz w:val="20"/>
                <w:szCs w:val="20"/>
              </w:rPr>
              <w:t>adherentnych</w:t>
            </w:r>
            <w:proofErr w:type="spellEnd"/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przezroczyste wieczko i denko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objętość maksymalna 100 ml, objętość robocza 16-17 ml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powierzchnia hodowlana: 58 cm2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materiał wykonania: polistyren, wolny od metali ciężkich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sterylne, sterylizacja  SAL 10-3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jednorazowego użytku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 xml:space="preserve">• wolne od </w:t>
            </w:r>
            <w:proofErr w:type="spellStart"/>
            <w:r w:rsidRPr="00FA17FC">
              <w:rPr>
                <w:rFonts w:ascii="Calibri" w:hAnsi="Calibri" w:cs="Arial"/>
                <w:sz w:val="20"/>
                <w:szCs w:val="20"/>
              </w:rPr>
              <w:t>DNaz</w:t>
            </w:r>
            <w:proofErr w:type="spellEnd"/>
            <w:r w:rsidRPr="00FA17FC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A17FC">
              <w:rPr>
                <w:rFonts w:ascii="Calibri" w:hAnsi="Calibri" w:cs="Arial"/>
                <w:sz w:val="20"/>
                <w:szCs w:val="20"/>
              </w:rPr>
              <w:t>RNaz</w:t>
            </w:r>
            <w:proofErr w:type="spellEnd"/>
            <w:r w:rsidRPr="00FA17FC">
              <w:rPr>
                <w:rFonts w:ascii="Calibri" w:hAnsi="Calibri" w:cs="Arial"/>
                <w:sz w:val="20"/>
                <w:szCs w:val="20"/>
              </w:rPr>
              <w:t>, ludzkiego DNA i pirogenów, zawartość nie wykazuje cytotoksyczności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zakres temperatury stosowania: od -20°C do 60°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9F20C1" w:rsidRDefault="00A5698A" w:rsidP="009F20C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F20C1">
              <w:rPr>
                <w:rFonts w:cs="Arial"/>
                <w:sz w:val="20"/>
                <w:szCs w:val="20"/>
              </w:rPr>
              <w:t>360</w:t>
            </w:r>
          </w:p>
        </w:tc>
      </w:tr>
      <w:tr w:rsidR="00A5698A" w:rsidTr="00716CB6">
        <w:tc>
          <w:tcPr>
            <w:tcW w:w="364" w:type="pct"/>
            <w:tcBorders>
              <w:top w:val="single" w:sz="4" w:space="0" w:color="auto"/>
            </w:tcBorders>
          </w:tcPr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FA17FC" w:rsidRDefault="00A5698A" w:rsidP="009F20C1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FA17FC">
              <w:rPr>
                <w:rFonts w:ascii="Calibri" w:hAnsi="Calibri" w:cs="Arial"/>
                <w:b/>
                <w:bCs/>
                <w:sz w:val="20"/>
                <w:szCs w:val="20"/>
              </w:rPr>
              <w:t>Pipeta szklana typu Pasteura, długość 230mm</w:t>
            </w:r>
            <w:r w:rsidRPr="00FA17FC">
              <w:rPr>
                <w:rFonts w:ascii="Calibri" w:hAnsi="Calibri" w:cs="Arial"/>
                <w:sz w:val="20"/>
                <w:szCs w:val="20"/>
              </w:rPr>
              <w:t>, bez zatyczki z waty, niesterylne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9F20C1" w:rsidRDefault="00A5698A" w:rsidP="009F20C1">
            <w:pPr>
              <w:jc w:val="center"/>
              <w:rPr>
                <w:rFonts w:cs="Arial"/>
                <w:sz w:val="20"/>
                <w:szCs w:val="20"/>
              </w:rPr>
            </w:pPr>
            <w:r w:rsidRPr="009F20C1">
              <w:rPr>
                <w:rFonts w:cs="Arial"/>
                <w:sz w:val="20"/>
                <w:szCs w:val="20"/>
              </w:rPr>
              <w:t>5 000</w:t>
            </w:r>
          </w:p>
        </w:tc>
      </w:tr>
      <w:tr w:rsidR="00A5698A" w:rsidTr="00716CB6">
        <w:tc>
          <w:tcPr>
            <w:tcW w:w="364" w:type="pct"/>
            <w:tcBorders>
              <w:top w:val="single" w:sz="4" w:space="0" w:color="auto"/>
            </w:tcBorders>
          </w:tcPr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FA17FC" w:rsidRDefault="00A5698A" w:rsidP="009F20C1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FA17F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Probówki mrożeniowe do hodowli komórkowych 2 </w:t>
            </w:r>
            <w:proofErr w:type="spellStart"/>
            <w:r w:rsidRPr="00FA17FC">
              <w:rPr>
                <w:rFonts w:ascii="Calibri" w:hAnsi="Calibri" w:cs="Arial"/>
                <w:b/>
                <w:bCs/>
                <w:sz w:val="20"/>
                <w:szCs w:val="20"/>
              </w:rPr>
              <w:t>mL</w:t>
            </w:r>
            <w:proofErr w:type="spellEnd"/>
            <w:r w:rsidRPr="00FA17FC">
              <w:rPr>
                <w:rFonts w:ascii="Calibri" w:hAnsi="Calibri" w:cs="Arial"/>
                <w:sz w:val="20"/>
                <w:szCs w:val="20"/>
              </w:rPr>
              <w:br/>
              <w:t>Sterylne, nie cytotoksyczne,  nie mutagenne, bez pirogenów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9F20C1" w:rsidRDefault="00A5698A" w:rsidP="009F20C1">
            <w:pPr>
              <w:jc w:val="center"/>
              <w:rPr>
                <w:rFonts w:cs="Arial"/>
                <w:sz w:val="20"/>
                <w:szCs w:val="20"/>
              </w:rPr>
            </w:pPr>
            <w:r w:rsidRPr="009F20C1">
              <w:rPr>
                <w:rFonts w:cs="Arial"/>
                <w:sz w:val="20"/>
                <w:szCs w:val="20"/>
              </w:rPr>
              <w:t>500</w:t>
            </w:r>
          </w:p>
        </w:tc>
      </w:tr>
      <w:tr w:rsidR="00A5698A" w:rsidTr="00716CB6"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FA17FC" w:rsidRDefault="00A5698A" w:rsidP="009F20C1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FA17F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Płytki do hodowli komórek </w:t>
            </w:r>
            <w:proofErr w:type="spellStart"/>
            <w:r w:rsidRPr="00FA17FC">
              <w:rPr>
                <w:rFonts w:ascii="Calibri" w:hAnsi="Calibri" w:cs="Arial"/>
                <w:b/>
                <w:bCs/>
                <w:sz w:val="20"/>
                <w:szCs w:val="20"/>
              </w:rPr>
              <w:t>adherentnych</w:t>
            </w:r>
            <w:proofErr w:type="spellEnd"/>
            <w:r w:rsidRPr="00FA17FC">
              <w:rPr>
                <w:rFonts w:ascii="Calibri" w:hAnsi="Calibri" w:cs="Arial"/>
                <w:b/>
                <w:bCs/>
                <w:sz w:val="20"/>
                <w:szCs w:val="20"/>
              </w:rPr>
              <w:t>, sterylne, przezroczyste, 24-dołkowe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Specyfikacja: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płytka 24-dołkowa, płaskie dno dołków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 xml:space="preserve">• powierzchnia modyfikowana do hodowli komórek </w:t>
            </w:r>
            <w:proofErr w:type="spellStart"/>
            <w:r w:rsidRPr="00FA17FC">
              <w:rPr>
                <w:rFonts w:ascii="Calibri" w:hAnsi="Calibri" w:cs="Arial"/>
                <w:sz w:val="20"/>
                <w:szCs w:val="20"/>
              </w:rPr>
              <w:t>adherentnych</w:t>
            </w:r>
            <w:proofErr w:type="spellEnd"/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przezroczyste ścianki i dno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przezroczyste wieczko z pierścieniami kondensacyjnymi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objętość maksymalna 3,3 ml, objętość robocza 0,5-1,5 ml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powierzchnia hodowlana jednego dołka: 1,9 cm2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materiał wykonania: polistyren, wolny od metali ciężkich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sterylne, sterylizacja  SAL 10-3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jednorazowego użytku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 xml:space="preserve">• wolne od </w:t>
            </w:r>
            <w:proofErr w:type="spellStart"/>
            <w:r w:rsidRPr="00FA17FC">
              <w:rPr>
                <w:rFonts w:ascii="Calibri" w:hAnsi="Calibri" w:cs="Arial"/>
                <w:sz w:val="20"/>
                <w:szCs w:val="20"/>
              </w:rPr>
              <w:t>DNaz</w:t>
            </w:r>
            <w:proofErr w:type="spellEnd"/>
            <w:r w:rsidRPr="00FA17FC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A17FC">
              <w:rPr>
                <w:rFonts w:ascii="Calibri" w:hAnsi="Calibri" w:cs="Arial"/>
                <w:sz w:val="20"/>
                <w:szCs w:val="20"/>
              </w:rPr>
              <w:t>RNaz</w:t>
            </w:r>
            <w:proofErr w:type="spellEnd"/>
            <w:r w:rsidRPr="00FA17FC">
              <w:rPr>
                <w:rFonts w:ascii="Calibri" w:hAnsi="Calibri" w:cs="Arial"/>
                <w:sz w:val="20"/>
                <w:szCs w:val="20"/>
              </w:rPr>
              <w:t>, ludzkiego DNA i pirogenów, zawartość nie wykazuje cytotoksyczności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zakres temperatury stosowania: od -20°C do 60°C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wirowanie: maksymalnie 4800xg w rotorze uchylnym</w:t>
            </w:r>
            <w:r w:rsidRPr="00FA17FC">
              <w:rPr>
                <w:rFonts w:ascii="Calibri" w:hAnsi="Calibri" w:cs="Arial"/>
                <w:sz w:val="20"/>
                <w:szCs w:val="20"/>
              </w:rPr>
              <w:br/>
              <w:t>• pakowane pojedynczo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9F20C1" w:rsidRDefault="00A5698A" w:rsidP="009F20C1">
            <w:pPr>
              <w:jc w:val="center"/>
              <w:rPr>
                <w:rFonts w:cs="Arial"/>
                <w:sz w:val="20"/>
                <w:szCs w:val="20"/>
              </w:rPr>
            </w:pPr>
            <w:r w:rsidRPr="009F20C1">
              <w:rPr>
                <w:rFonts w:cs="Arial"/>
                <w:sz w:val="20"/>
                <w:szCs w:val="20"/>
              </w:rPr>
              <w:t>200</w:t>
            </w:r>
          </w:p>
        </w:tc>
      </w:tr>
      <w:tr w:rsidR="00A5698A" w:rsidTr="00716CB6"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A5698A" w:rsidRPr="00111685" w:rsidRDefault="00A5698A" w:rsidP="009F20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8A" w:rsidRPr="00FA17FC" w:rsidRDefault="00A5698A" w:rsidP="009F20C1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F20C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Płytki do hodowli komórek </w:t>
            </w:r>
            <w:proofErr w:type="spellStart"/>
            <w:r w:rsidRPr="009F20C1">
              <w:rPr>
                <w:rFonts w:ascii="Calibri" w:hAnsi="Calibri" w:cs="Arial"/>
                <w:b/>
                <w:bCs/>
                <w:sz w:val="20"/>
                <w:szCs w:val="20"/>
              </w:rPr>
              <w:t>adherentnych</w:t>
            </w:r>
            <w:proofErr w:type="spellEnd"/>
            <w:r w:rsidRPr="009F20C1">
              <w:rPr>
                <w:rFonts w:ascii="Calibri" w:hAnsi="Calibri" w:cs="Arial"/>
                <w:b/>
                <w:bCs/>
                <w:sz w:val="20"/>
                <w:szCs w:val="20"/>
              </w:rPr>
              <w:t>, sterylne, przezroczyste ścianki, 96-dołkowe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>Specyfikacja: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>• płytka 96-dołkowa, płaskie dno dołków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 xml:space="preserve">• powierzchnia modyfikowana do hodowli komórek </w:t>
            </w:r>
            <w:proofErr w:type="spellStart"/>
            <w:r w:rsidRPr="009F20C1">
              <w:rPr>
                <w:rFonts w:ascii="Calibri" w:hAnsi="Calibri" w:cs="Arial"/>
                <w:sz w:val="20"/>
                <w:szCs w:val="20"/>
              </w:rPr>
              <w:t>adherentnych</w:t>
            </w:r>
            <w:proofErr w:type="spellEnd"/>
            <w:r w:rsidRPr="009F20C1">
              <w:rPr>
                <w:rFonts w:ascii="Calibri" w:hAnsi="Calibri" w:cs="Arial"/>
                <w:sz w:val="20"/>
                <w:szCs w:val="20"/>
              </w:rPr>
              <w:br/>
              <w:t>• przezroczyste ścianki i dno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>• przezroczyste wieczko z pierścieniami kondensacyjnymi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 xml:space="preserve">• objętość maksymalna 392 µl, objętość robocza 25-340 </w:t>
            </w:r>
            <w:proofErr w:type="spellStart"/>
            <w:r w:rsidRPr="009F20C1">
              <w:rPr>
                <w:rFonts w:ascii="Calibri" w:hAnsi="Calibri" w:cs="Arial"/>
                <w:sz w:val="20"/>
                <w:szCs w:val="20"/>
              </w:rPr>
              <w:t>μl</w:t>
            </w:r>
            <w:proofErr w:type="spellEnd"/>
            <w:r w:rsidRPr="009F20C1">
              <w:rPr>
                <w:rFonts w:ascii="Calibri" w:hAnsi="Calibri" w:cs="Arial"/>
                <w:sz w:val="20"/>
                <w:szCs w:val="20"/>
              </w:rPr>
              <w:br/>
              <w:t>• powierzchnia hodowlana jednego dołka: 34 mm2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>• materiał wykonania: polistyren, wolny od metali ciężkich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>• sterylne, sterylizacja  SAL 10-3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>• jednorazowego użytku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 xml:space="preserve">• wolne od </w:t>
            </w:r>
            <w:proofErr w:type="spellStart"/>
            <w:r w:rsidRPr="009F20C1">
              <w:rPr>
                <w:rFonts w:ascii="Calibri" w:hAnsi="Calibri" w:cs="Arial"/>
                <w:sz w:val="20"/>
                <w:szCs w:val="20"/>
              </w:rPr>
              <w:t>DNaz</w:t>
            </w:r>
            <w:proofErr w:type="spellEnd"/>
            <w:r w:rsidRPr="009F20C1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9F20C1">
              <w:rPr>
                <w:rFonts w:ascii="Calibri" w:hAnsi="Calibri" w:cs="Arial"/>
                <w:sz w:val="20"/>
                <w:szCs w:val="20"/>
              </w:rPr>
              <w:t>RNaz</w:t>
            </w:r>
            <w:proofErr w:type="spellEnd"/>
            <w:r w:rsidRPr="009F20C1">
              <w:rPr>
                <w:rFonts w:ascii="Calibri" w:hAnsi="Calibri" w:cs="Arial"/>
                <w:sz w:val="20"/>
                <w:szCs w:val="20"/>
              </w:rPr>
              <w:t>, ludzkiego DNA i pirogenów, zawartość nie wykazuje cytotoksyczności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>• zakres temperatury stosowania: od -20°C do 60°C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  <w:t>• wirowanie: maksymalnie 4800xg w rotorze uchylnym</w:t>
            </w:r>
            <w:r w:rsidRPr="009F20C1">
              <w:rPr>
                <w:rFonts w:ascii="Calibri" w:hAnsi="Calibri" w:cs="Arial"/>
                <w:sz w:val="20"/>
                <w:szCs w:val="20"/>
              </w:rPr>
              <w:br/>
            </w:r>
            <w:r w:rsidRPr="00FA17FC">
              <w:rPr>
                <w:rFonts w:ascii="Calibri" w:hAnsi="Calibri" w:cs="Arial"/>
                <w:sz w:val="20"/>
                <w:szCs w:val="20"/>
              </w:rPr>
              <w:t>• pakowane pojedynczo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8A" w:rsidRPr="009F20C1" w:rsidRDefault="00A5698A" w:rsidP="009F20C1">
            <w:pPr>
              <w:jc w:val="center"/>
              <w:rPr>
                <w:rFonts w:cs="Arial"/>
                <w:sz w:val="20"/>
                <w:szCs w:val="20"/>
              </w:rPr>
            </w:pPr>
            <w:r w:rsidRPr="009F20C1">
              <w:rPr>
                <w:rFonts w:cs="Arial"/>
                <w:sz w:val="20"/>
                <w:szCs w:val="20"/>
              </w:rPr>
              <w:t>300</w:t>
            </w:r>
          </w:p>
        </w:tc>
      </w:tr>
    </w:tbl>
    <w:p w:rsidR="00524F9A" w:rsidRDefault="00524F9A" w:rsidP="00666AA3">
      <w:pPr>
        <w:suppressAutoHyphens/>
        <w:autoSpaceDN w:val="0"/>
        <w:spacing w:after="0" w:line="240" w:lineRule="auto"/>
        <w:ind w:right="119"/>
        <w:jc w:val="both"/>
        <w:rPr>
          <w:rFonts w:ascii="Calibri" w:eastAsia="SimSun" w:hAnsi="Calibri" w:cstheme="minorHAnsi"/>
          <w:kern w:val="3"/>
          <w:sz w:val="18"/>
          <w:szCs w:val="18"/>
          <w:lang w:eastAsia="zh-CN" w:bidi="hi-IN"/>
        </w:rPr>
      </w:pPr>
    </w:p>
    <w:sectPr w:rsidR="00524F9A" w:rsidSect="00716CB6">
      <w:headerReference w:type="default" r:id="rId8"/>
      <w:pgSz w:w="11906" w:h="16838"/>
      <w:pgMar w:top="1021" w:right="1418" w:bottom="1418" w:left="73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27" w:rsidRDefault="004B5727" w:rsidP="003B1911">
      <w:pPr>
        <w:spacing w:after="0" w:line="240" w:lineRule="auto"/>
      </w:pPr>
      <w:r>
        <w:separator/>
      </w:r>
    </w:p>
  </w:endnote>
  <w:endnote w:type="continuationSeparator" w:id="0">
    <w:p w:rsidR="004B5727" w:rsidRDefault="004B5727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27" w:rsidRDefault="004B5727" w:rsidP="003B1911">
      <w:pPr>
        <w:spacing w:after="0" w:line="240" w:lineRule="auto"/>
      </w:pPr>
      <w:r>
        <w:separator/>
      </w:r>
    </w:p>
  </w:footnote>
  <w:footnote w:type="continuationSeparator" w:id="0">
    <w:p w:rsidR="004B5727" w:rsidRDefault="004B5727" w:rsidP="003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1" w:rsidRDefault="003B1911" w:rsidP="001C537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EB2361C"/>
    <w:name w:val="WWNum2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4B256E"/>
    <w:multiLevelType w:val="hybridMultilevel"/>
    <w:tmpl w:val="8C5E8CBC"/>
    <w:lvl w:ilvl="0" w:tplc="9D345E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13476"/>
    <w:multiLevelType w:val="hybridMultilevel"/>
    <w:tmpl w:val="D84C59AC"/>
    <w:lvl w:ilvl="0" w:tplc="B4000D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181CAB"/>
    <w:multiLevelType w:val="hybridMultilevel"/>
    <w:tmpl w:val="35D22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9789C"/>
    <w:multiLevelType w:val="hybridMultilevel"/>
    <w:tmpl w:val="B7D63246"/>
    <w:lvl w:ilvl="0" w:tplc="A01CDF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3"/>
  </w:num>
  <w:num w:numId="6">
    <w:abstractNumId w:val="2"/>
  </w:num>
  <w:num w:numId="7">
    <w:abstractNumId w:val="1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1"/>
  </w:num>
  <w:num w:numId="9">
    <w:abstractNumId w:val="6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A86"/>
    <w:rsid w:val="00021B1A"/>
    <w:rsid w:val="00022AD8"/>
    <w:rsid w:val="000234A5"/>
    <w:rsid w:val="000330CB"/>
    <w:rsid w:val="00033272"/>
    <w:rsid w:val="0004391B"/>
    <w:rsid w:val="00047708"/>
    <w:rsid w:val="0006575D"/>
    <w:rsid w:val="00072DEF"/>
    <w:rsid w:val="00083279"/>
    <w:rsid w:val="00090845"/>
    <w:rsid w:val="00091C82"/>
    <w:rsid w:val="00096692"/>
    <w:rsid w:val="000B48F6"/>
    <w:rsid w:val="000C011E"/>
    <w:rsid w:val="000C2E02"/>
    <w:rsid w:val="000D0D19"/>
    <w:rsid w:val="000E0006"/>
    <w:rsid w:val="000E65F8"/>
    <w:rsid w:val="000F0692"/>
    <w:rsid w:val="000F58AA"/>
    <w:rsid w:val="00103923"/>
    <w:rsid w:val="00107F7C"/>
    <w:rsid w:val="001125E1"/>
    <w:rsid w:val="001143FA"/>
    <w:rsid w:val="0012241F"/>
    <w:rsid w:val="00140350"/>
    <w:rsid w:val="001457BF"/>
    <w:rsid w:val="00164925"/>
    <w:rsid w:val="00165C4F"/>
    <w:rsid w:val="00190A3B"/>
    <w:rsid w:val="001951B9"/>
    <w:rsid w:val="001A1325"/>
    <w:rsid w:val="001B2CFE"/>
    <w:rsid w:val="001C1D9B"/>
    <w:rsid w:val="001C3F7D"/>
    <w:rsid w:val="001C5373"/>
    <w:rsid w:val="001D0A4D"/>
    <w:rsid w:val="001D3F48"/>
    <w:rsid w:val="001D4A48"/>
    <w:rsid w:val="001D65BC"/>
    <w:rsid w:val="001F0A0E"/>
    <w:rsid w:val="001F2D3D"/>
    <w:rsid w:val="001F5BD7"/>
    <w:rsid w:val="00207719"/>
    <w:rsid w:val="00210DCC"/>
    <w:rsid w:val="002134FB"/>
    <w:rsid w:val="00226602"/>
    <w:rsid w:val="002455A0"/>
    <w:rsid w:val="00255473"/>
    <w:rsid w:val="00255ACC"/>
    <w:rsid w:val="00256558"/>
    <w:rsid w:val="00265392"/>
    <w:rsid w:val="002831C2"/>
    <w:rsid w:val="00290BA5"/>
    <w:rsid w:val="00291F87"/>
    <w:rsid w:val="0029311D"/>
    <w:rsid w:val="002A0AC8"/>
    <w:rsid w:val="002A2349"/>
    <w:rsid w:val="002A4911"/>
    <w:rsid w:val="002A5607"/>
    <w:rsid w:val="002B1B03"/>
    <w:rsid w:val="002B4F9C"/>
    <w:rsid w:val="002C6B56"/>
    <w:rsid w:val="002D2D44"/>
    <w:rsid w:val="002D3242"/>
    <w:rsid w:val="002D6204"/>
    <w:rsid w:val="003035F2"/>
    <w:rsid w:val="00310C5F"/>
    <w:rsid w:val="00313BD8"/>
    <w:rsid w:val="00316792"/>
    <w:rsid w:val="003213CB"/>
    <w:rsid w:val="003235E5"/>
    <w:rsid w:val="00327DB2"/>
    <w:rsid w:val="00327E30"/>
    <w:rsid w:val="00335F83"/>
    <w:rsid w:val="003416E2"/>
    <w:rsid w:val="00357AB7"/>
    <w:rsid w:val="003626C6"/>
    <w:rsid w:val="00367883"/>
    <w:rsid w:val="00374320"/>
    <w:rsid w:val="00376F9D"/>
    <w:rsid w:val="00384F36"/>
    <w:rsid w:val="0039264C"/>
    <w:rsid w:val="003B1911"/>
    <w:rsid w:val="003B1C22"/>
    <w:rsid w:val="003C34BC"/>
    <w:rsid w:val="003D16DF"/>
    <w:rsid w:val="003D1B93"/>
    <w:rsid w:val="003E1F5B"/>
    <w:rsid w:val="003E31BD"/>
    <w:rsid w:val="003E6BC2"/>
    <w:rsid w:val="003F0371"/>
    <w:rsid w:val="003F5772"/>
    <w:rsid w:val="003F5E3D"/>
    <w:rsid w:val="00407798"/>
    <w:rsid w:val="00414F13"/>
    <w:rsid w:val="00415EC0"/>
    <w:rsid w:val="00420EE4"/>
    <w:rsid w:val="00425C40"/>
    <w:rsid w:val="00426D79"/>
    <w:rsid w:val="004332F0"/>
    <w:rsid w:val="00440E9E"/>
    <w:rsid w:val="004423F8"/>
    <w:rsid w:val="00461103"/>
    <w:rsid w:val="00466A2F"/>
    <w:rsid w:val="004677BC"/>
    <w:rsid w:val="0046795A"/>
    <w:rsid w:val="00481858"/>
    <w:rsid w:val="004A18C7"/>
    <w:rsid w:val="004A6BF8"/>
    <w:rsid w:val="004A7BAA"/>
    <w:rsid w:val="004B5727"/>
    <w:rsid w:val="004C04EB"/>
    <w:rsid w:val="004C4326"/>
    <w:rsid w:val="004D28CF"/>
    <w:rsid w:val="004E471C"/>
    <w:rsid w:val="00501A8C"/>
    <w:rsid w:val="00517497"/>
    <w:rsid w:val="00524F9A"/>
    <w:rsid w:val="005276DE"/>
    <w:rsid w:val="00531ACC"/>
    <w:rsid w:val="00536CEB"/>
    <w:rsid w:val="00544305"/>
    <w:rsid w:val="00546B3B"/>
    <w:rsid w:val="0055356D"/>
    <w:rsid w:val="00561FDD"/>
    <w:rsid w:val="005711BA"/>
    <w:rsid w:val="00580269"/>
    <w:rsid w:val="005850EC"/>
    <w:rsid w:val="00586E71"/>
    <w:rsid w:val="005871F5"/>
    <w:rsid w:val="00587AE8"/>
    <w:rsid w:val="005C2C1C"/>
    <w:rsid w:val="005C6379"/>
    <w:rsid w:val="005C6583"/>
    <w:rsid w:val="005D341F"/>
    <w:rsid w:val="005F3E4D"/>
    <w:rsid w:val="006013F6"/>
    <w:rsid w:val="006015FD"/>
    <w:rsid w:val="0060200F"/>
    <w:rsid w:val="00611546"/>
    <w:rsid w:val="00621A8A"/>
    <w:rsid w:val="006242C2"/>
    <w:rsid w:val="00643422"/>
    <w:rsid w:val="0064496D"/>
    <w:rsid w:val="006471C3"/>
    <w:rsid w:val="00652825"/>
    <w:rsid w:val="00657A6F"/>
    <w:rsid w:val="006634DD"/>
    <w:rsid w:val="00666AA3"/>
    <w:rsid w:val="006724B1"/>
    <w:rsid w:val="00674728"/>
    <w:rsid w:val="006A4D2E"/>
    <w:rsid w:val="006A6915"/>
    <w:rsid w:val="006A6B82"/>
    <w:rsid w:val="006A77A5"/>
    <w:rsid w:val="006B03FC"/>
    <w:rsid w:val="006B2B63"/>
    <w:rsid w:val="006B3DD4"/>
    <w:rsid w:val="006B66B2"/>
    <w:rsid w:val="006C6C78"/>
    <w:rsid w:val="006E3C11"/>
    <w:rsid w:val="006E7C1C"/>
    <w:rsid w:val="006F4A10"/>
    <w:rsid w:val="007078F6"/>
    <w:rsid w:val="00712576"/>
    <w:rsid w:val="007151A8"/>
    <w:rsid w:val="00716CB6"/>
    <w:rsid w:val="00722FF7"/>
    <w:rsid w:val="00731670"/>
    <w:rsid w:val="00752026"/>
    <w:rsid w:val="007579EC"/>
    <w:rsid w:val="0076070A"/>
    <w:rsid w:val="007712D2"/>
    <w:rsid w:val="007854B8"/>
    <w:rsid w:val="00787245"/>
    <w:rsid w:val="007A561C"/>
    <w:rsid w:val="007B6D14"/>
    <w:rsid w:val="007C6C6E"/>
    <w:rsid w:val="007C7D3E"/>
    <w:rsid w:val="007E0CCB"/>
    <w:rsid w:val="007F165C"/>
    <w:rsid w:val="007F324A"/>
    <w:rsid w:val="00801967"/>
    <w:rsid w:val="0080364C"/>
    <w:rsid w:val="00807406"/>
    <w:rsid w:val="00816919"/>
    <w:rsid w:val="008242AE"/>
    <w:rsid w:val="00832CEC"/>
    <w:rsid w:val="00835C44"/>
    <w:rsid w:val="00837D07"/>
    <w:rsid w:val="00846868"/>
    <w:rsid w:val="00846895"/>
    <w:rsid w:val="008504D3"/>
    <w:rsid w:val="008517FA"/>
    <w:rsid w:val="00862A41"/>
    <w:rsid w:val="00865685"/>
    <w:rsid w:val="0087172E"/>
    <w:rsid w:val="00873099"/>
    <w:rsid w:val="008863B0"/>
    <w:rsid w:val="008874C5"/>
    <w:rsid w:val="00890789"/>
    <w:rsid w:val="0089121E"/>
    <w:rsid w:val="008932A7"/>
    <w:rsid w:val="008943D0"/>
    <w:rsid w:val="008978E9"/>
    <w:rsid w:val="008A1B43"/>
    <w:rsid w:val="008A2E89"/>
    <w:rsid w:val="008A3E44"/>
    <w:rsid w:val="008C04AE"/>
    <w:rsid w:val="008C1A27"/>
    <w:rsid w:val="008C224A"/>
    <w:rsid w:val="008C5590"/>
    <w:rsid w:val="008C6508"/>
    <w:rsid w:val="008E3C15"/>
    <w:rsid w:val="008E6F37"/>
    <w:rsid w:val="008E74F5"/>
    <w:rsid w:val="009171E4"/>
    <w:rsid w:val="00926875"/>
    <w:rsid w:val="00926889"/>
    <w:rsid w:val="00926B23"/>
    <w:rsid w:val="00926B95"/>
    <w:rsid w:val="009352B8"/>
    <w:rsid w:val="009455B5"/>
    <w:rsid w:val="00947C22"/>
    <w:rsid w:val="009505AE"/>
    <w:rsid w:val="00951020"/>
    <w:rsid w:val="0095173E"/>
    <w:rsid w:val="00955C41"/>
    <w:rsid w:val="009832AA"/>
    <w:rsid w:val="00995669"/>
    <w:rsid w:val="009956F6"/>
    <w:rsid w:val="00995BE1"/>
    <w:rsid w:val="009A1191"/>
    <w:rsid w:val="009A5C43"/>
    <w:rsid w:val="009B6A56"/>
    <w:rsid w:val="009B74FC"/>
    <w:rsid w:val="009C2799"/>
    <w:rsid w:val="009D27F9"/>
    <w:rsid w:val="009D4179"/>
    <w:rsid w:val="009D655A"/>
    <w:rsid w:val="009E571E"/>
    <w:rsid w:val="009F20C1"/>
    <w:rsid w:val="009F3521"/>
    <w:rsid w:val="009F40EA"/>
    <w:rsid w:val="00A0055A"/>
    <w:rsid w:val="00A06F4C"/>
    <w:rsid w:val="00A122F9"/>
    <w:rsid w:val="00A245BB"/>
    <w:rsid w:val="00A34A86"/>
    <w:rsid w:val="00A43261"/>
    <w:rsid w:val="00A43C7A"/>
    <w:rsid w:val="00A447E4"/>
    <w:rsid w:val="00A5698A"/>
    <w:rsid w:val="00A56B3B"/>
    <w:rsid w:val="00A600FE"/>
    <w:rsid w:val="00A6336E"/>
    <w:rsid w:val="00A70F8F"/>
    <w:rsid w:val="00A80AA4"/>
    <w:rsid w:val="00A83266"/>
    <w:rsid w:val="00A96122"/>
    <w:rsid w:val="00A96894"/>
    <w:rsid w:val="00A97EFB"/>
    <w:rsid w:val="00AB308A"/>
    <w:rsid w:val="00AB5BFA"/>
    <w:rsid w:val="00AC5614"/>
    <w:rsid w:val="00AC6326"/>
    <w:rsid w:val="00AD2661"/>
    <w:rsid w:val="00AE0D4C"/>
    <w:rsid w:val="00AE493E"/>
    <w:rsid w:val="00AE49C9"/>
    <w:rsid w:val="00AF2D7E"/>
    <w:rsid w:val="00AF48F4"/>
    <w:rsid w:val="00B01039"/>
    <w:rsid w:val="00B032D4"/>
    <w:rsid w:val="00B1067C"/>
    <w:rsid w:val="00B16680"/>
    <w:rsid w:val="00B2103F"/>
    <w:rsid w:val="00B27575"/>
    <w:rsid w:val="00B305CC"/>
    <w:rsid w:val="00B456DB"/>
    <w:rsid w:val="00B508F1"/>
    <w:rsid w:val="00B524DA"/>
    <w:rsid w:val="00B53217"/>
    <w:rsid w:val="00B77C1C"/>
    <w:rsid w:val="00B919B8"/>
    <w:rsid w:val="00B93982"/>
    <w:rsid w:val="00B9438F"/>
    <w:rsid w:val="00BB0D59"/>
    <w:rsid w:val="00BC41A9"/>
    <w:rsid w:val="00BD0DC4"/>
    <w:rsid w:val="00BD6E6F"/>
    <w:rsid w:val="00BE378D"/>
    <w:rsid w:val="00BF149E"/>
    <w:rsid w:val="00BF21BE"/>
    <w:rsid w:val="00C071D2"/>
    <w:rsid w:val="00C16031"/>
    <w:rsid w:val="00C1640A"/>
    <w:rsid w:val="00C26A57"/>
    <w:rsid w:val="00C32EB7"/>
    <w:rsid w:val="00C41FFD"/>
    <w:rsid w:val="00C42A47"/>
    <w:rsid w:val="00C45DDD"/>
    <w:rsid w:val="00C466D9"/>
    <w:rsid w:val="00C53145"/>
    <w:rsid w:val="00C6121D"/>
    <w:rsid w:val="00C620D5"/>
    <w:rsid w:val="00C62CF3"/>
    <w:rsid w:val="00C65BB4"/>
    <w:rsid w:val="00C67A6E"/>
    <w:rsid w:val="00C67F21"/>
    <w:rsid w:val="00C856B7"/>
    <w:rsid w:val="00CA61D5"/>
    <w:rsid w:val="00CB1865"/>
    <w:rsid w:val="00CB20F6"/>
    <w:rsid w:val="00CB37F0"/>
    <w:rsid w:val="00CB4EA5"/>
    <w:rsid w:val="00CD5BAB"/>
    <w:rsid w:val="00CE15F1"/>
    <w:rsid w:val="00CE7A3A"/>
    <w:rsid w:val="00CE7C43"/>
    <w:rsid w:val="00D1637D"/>
    <w:rsid w:val="00D174F1"/>
    <w:rsid w:val="00D20107"/>
    <w:rsid w:val="00D301D1"/>
    <w:rsid w:val="00D32C21"/>
    <w:rsid w:val="00D46127"/>
    <w:rsid w:val="00D52284"/>
    <w:rsid w:val="00D629E9"/>
    <w:rsid w:val="00D76267"/>
    <w:rsid w:val="00D81A15"/>
    <w:rsid w:val="00D83DC8"/>
    <w:rsid w:val="00D85223"/>
    <w:rsid w:val="00D86843"/>
    <w:rsid w:val="00D87312"/>
    <w:rsid w:val="00D90404"/>
    <w:rsid w:val="00DA5449"/>
    <w:rsid w:val="00DB074F"/>
    <w:rsid w:val="00DB6444"/>
    <w:rsid w:val="00DB7BA0"/>
    <w:rsid w:val="00DC619F"/>
    <w:rsid w:val="00DD10D0"/>
    <w:rsid w:val="00DD2700"/>
    <w:rsid w:val="00DD6DB0"/>
    <w:rsid w:val="00DD7307"/>
    <w:rsid w:val="00DF2EC5"/>
    <w:rsid w:val="00DF32E2"/>
    <w:rsid w:val="00DF4AD3"/>
    <w:rsid w:val="00E047EA"/>
    <w:rsid w:val="00E0584E"/>
    <w:rsid w:val="00E06CF1"/>
    <w:rsid w:val="00E20326"/>
    <w:rsid w:val="00E2050A"/>
    <w:rsid w:val="00E20EC4"/>
    <w:rsid w:val="00E21614"/>
    <w:rsid w:val="00E21AD1"/>
    <w:rsid w:val="00E278F3"/>
    <w:rsid w:val="00E41E64"/>
    <w:rsid w:val="00E450ED"/>
    <w:rsid w:val="00E56A5C"/>
    <w:rsid w:val="00E62F5D"/>
    <w:rsid w:val="00E7221A"/>
    <w:rsid w:val="00E7534D"/>
    <w:rsid w:val="00E75F80"/>
    <w:rsid w:val="00E81CA9"/>
    <w:rsid w:val="00E852CD"/>
    <w:rsid w:val="00EA1CD5"/>
    <w:rsid w:val="00EA7819"/>
    <w:rsid w:val="00EB59A5"/>
    <w:rsid w:val="00EC297A"/>
    <w:rsid w:val="00ED02BF"/>
    <w:rsid w:val="00EF4C3D"/>
    <w:rsid w:val="00EF6ACB"/>
    <w:rsid w:val="00EF7B4C"/>
    <w:rsid w:val="00EF7E7D"/>
    <w:rsid w:val="00F11155"/>
    <w:rsid w:val="00F22B6F"/>
    <w:rsid w:val="00F36B07"/>
    <w:rsid w:val="00F3762D"/>
    <w:rsid w:val="00F40950"/>
    <w:rsid w:val="00F4311A"/>
    <w:rsid w:val="00F44006"/>
    <w:rsid w:val="00F46A4A"/>
    <w:rsid w:val="00F54C4D"/>
    <w:rsid w:val="00F56A3E"/>
    <w:rsid w:val="00F651F2"/>
    <w:rsid w:val="00F75B66"/>
    <w:rsid w:val="00F7687B"/>
    <w:rsid w:val="00F954D3"/>
    <w:rsid w:val="00FA17FC"/>
    <w:rsid w:val="00FC25FD"/>
    <w:rsid w:val="00FC28CE"/>
    <w:rsid w:val="00FC5D10"/>
    <w:rsid w:val="00FD4489"/>
    <w:rsid w:val="00FE1471"/>
    <w:rsid w:val="00FE188D"/>
    <w:rsid w:val="00FE41E9"/>
    <w:rsid w:val="00FE583E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710F9-74EA-4A63-AD0F-1DD4C644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semiHidden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9F40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9F40E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Akapitzlist1">
    <w:name w:val="Akapit z listą1"/>
    <w:basedOn w:val="Normalny"/>
    <w:rsid w:val="002A491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western">
    <w:name w:val="western"/>
    <w:basedOn w:val="Normalny"/>
    <w:rsid w:val="00A56B3B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E58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FE58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1C38-3CC0-4597-A93F-925AC598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2356</Words>
  <Characters>14141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Dymek</dc:creator>
  <cp:keywords/>
  <dc:description/>
  <cp:lastModifiedBy>Beata Dymek</cp:lastModifiedBy>
  <cp:revision>322</cp:revision>
  <cp:lastPrinted>2020-06-09T08:46:00Z</cp:lastPrinted>
  <dcterms:created xsi:type="dcterms:W3CDTF">2018-02-19T07:35:00Z</dcterms:created>
  <dcterms:modified xsi:type="dcterms:W3CDTF">2020-06-18T12:56:00Z</dcterms:modified>
</cp:coreProperties>
</file>